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r w:rsidRPr="006B5255">
        <w:rPr>
          <w:rFonts w:hint="eastAsia"/>
          <w:color w:val="FFFFFF" w:themeColor="background1"/>
        </w:rPr>
        <w:t>様式第１６号（第１６条関係）</w:t>
      </w:r>
    </w:p>
    <w:p w:rsidR="00C146F0" w:rsidRDefault="00C44B93">
      <w:pPr>
        <w:jc w:val="center"/>
      </w:pPr>
      <w:r>
        <w:rPr>
          <w:rFonts w:hint="eastAsia"/>
        </w:rPr>
        <w:t>操業状況報告書</w:t>
      </w:r>
    </w:p>
    <w:p w:rsidR="00C146F0" w:rsidRDefault="00C146F0">
      <w:pPr>
        <w:jc w:val="center"/>
      </w:pPr>
    </w:p>
    <w:p w:rsidR="00C146F0" w:rsidRDefault="00C44B93">
      <w:pPr>
        <w:jc w:val="right"/>
      </w:pPr>
      <w:r>
        <w:rPr>
          <w:rFonts w:hint="eastAsia"/>
        </w:rPr>
        <w:t>年　　月　　日</w:t>
      </w:r>
    </w:p>
    <w:p w:rsidR="00C146F0" w:rsidRDefault="00C44B93">
      <w:pPr>
        <w:ind w:right="840"/>
      </w:pPr>
      <w:r>
        <w:rPr>
          <w:rFonts w:hint="eastAsia"/>
        </w:rPr>
        <w:t>根室市長　　　　様</w:t>
      </w:r>
    </w:p>
    <w:p w:rsidR="00C146F0" w:rsidRDefault="00C146F0">
      <w:pPr>
        <w:ind w:right="840"/>
      </w:pPr>
    </w:p>
    <w:p w:rsidR="00C146F0" w:rsidRDefault="00C44B93">
      <w:pPr>
        <w:ind w:leftChars="1900" w:left="5670" w:hangingChars="800" w:hanging="1680"/>
      </w:pPr>
      <w:r>
        <w:rPr>
          <w:rFonts w:hint="eastAsia"/>
          <w:noProof/>
        </w:rPr>
        <mc:AlternateContent>
          <mc:Choice Requires="wps">
            <w:drawing>
              <wp:anchor distT="0" distB="0" distL="114300" distR="114300" simplePos="0" relativeHeight="23" behindDoc="0" locked="0" layoutInCell="1" hidden="0" allowOverlap="1">
                <wp:simplePos x="0" y="0"/>
                <wp:positionH relativeFrom="margin">
                  <wp:posOffset>3515360</wp:posOffset>
                </wp:positionH>
                <wp:positionV relativeFrom="paragraph">
                  <wp:posOffset>40005</wp:posOffset>
                </wp:positionV>
                <wp:extent cx="2001520" cy="416560"/>
                <wp:effectExtent l="635" t="635" r="29845" b="10795"/>
                <wp:wrapNone/>
                <wp:docPr id="1049" name="大かっこ 21"/>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style="mso-wrap-distance-right:9pt;mso-wrap-distance-bottom:0pt;margin-top:3.15pt;mso-position-vertical-relative:text;mso-position-horizontal-relative:margin;position:absolute;height:32.79pt;mso-wrap-distance-top:0pt;width:157.6pt;mso-wrap-distance-left:9pt;margin-left:276.8pt;z-index:23;" o:spid="_x0000_s1049"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提出者　住所　　法人にあっては、主たる事務所の所在地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22"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50" name="大かっこ 22"/>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style="mso-wrap-distance-right:9pt;mso-wrap-distance-bottom:0pt;margin-top:0.75pt;mso-position-vertical-relative:text;mso-position-horizontal-relative:margin;position:absolute;height:32.79pt;mso-wrap-distance-top:0pt;width:157.6pt;mso-wrap-distance-left:9pt;margin-left:277.39pt;z-index:22;" o:spid="_x0000_s1050"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Pr>
        <w:ind w:right="840"/>
      </w:pPr>
    </w:p>
    <w:p w:rsidR="00C146F0" w:rsidRDefault="00C44B93">
      <w:pPr>
        <w:ind w:right="-710"/>
      </w:pPr>
      <w:r>
        <w:rPr>
          <w:rFonts w:hint="eastAsia"/>
        </w:rPr>
        <w:t xml:space="preserve">　根室市企業立地促進条例施行規則第１６条の規定により、補助金の交付に係る事業所等（工場・情報サービス業関連施設・試験研究施設・宿泊施設・物流施設・コールセンター・承認地域経済牽引事業計画に基づく施設）の操業状況を次のとおり報告します。</w:t>
      </w:r>
    </w:p>
    <w:p w:rsidR="00C146F0" w:rsidRDefault="00C146F0">
      <w:pPr>
        <w:ind w:right="-710"/>
      </w:pPr>
    </w:p>
    <w:p w:rsidR="00C146F0" w:rsidRDefault="00C44B93">
      <w:pPr>
        <w:ind w:right="-710"/>
      </w:pPr>
      <w:r>
        <w:rPr>
          <w:rFonts w:hint="eastAsia"/>
        </w:rPr>
        <w:t>１　事業所等の名称及び所在地並びに当該事業所等に係る補助金の交付決定年月日及び指令番号</w:t>
      </w:r>
    </w:p>
    <w:p w:rsidR="00C146F0" w:rsidRDefault="00C44B93">
      <w:pPr>
        <w:ind w:right="-710"/>
      </w:pPr>
      <w:r>
        <w:rPr>
          <w:rFonts w:hint="eastAsia"/>
        </w:rPr>
        <w:t xml:space="preserve">　　　名称</w:t>
      </w:r>
    </w:p>
    <w:p w:rsidR="00C146F0" w:rsidRDefault="00C44B93">
      <w:pPr>
        <w:ind w:right="-710"/>
      </w:pPr>
      <w:r>
        <w:rPr>
          <w:rFonts w:hint="eastAsia"/>
        </w:rPr>
        <w:t xml:space="preserve">　　　所在地</w:t>
      </w:r>
    </w:p>
    <w:p w:rsidR="00C146F0" w:rsidRDefault="00C44B93">
      <w:pPr>
        <w:ind w:right="-710"/>
      </w:pPr>
      <w:r>
        <w:rPr>
          <w:rFonts w:hint="eastAsia"/>
        </w:rPr>
        <w:t xml:space="preserve">　　　交付決定年月日　　　　　　年　　月　　日</w:t>
      </w:r>
    </w:p>
    <w:p w:rsidR="00C146F0" w:rsidRDefault="00C44B93">
      <w:pPr>
        <w:ind w:right="-710"/>
      </w:pPr>
      <w:r>
        <w:rPr>
          <w:rFonts w:hint="eastAsia"/>
        </w:rPr>
        <w:t xml:space="preserve">　　　指令番号</w:t>
      </w:r>
    </w:p>
    <w:p w:rsidR="00C146F0" w:rsidRDefault="00C146F0">
      <w:pPr>
        <w:ind w:right="-710"/>
      </w:pPr>
    </w:p>
    <w:p w:rsidR="00C146F0" w:rsidRDefault="00C44B93">
      <w:pPr>
        <w:ind w:right="-710"/>
      </w:pPr>
      <w:r>
        <w:rPr>
          <w:rFonts w:hint="eastAsia"/>
        </w:rPr>
        <w:t>２　事業所等の現況（当該年又は年度の操業等の状況を次の表により記載すること。）</w:t>
      </w:r>
    </w:p>
    <w:tbl>
      <w:tblPr>
        <w:tblStyle w:val="af0"/>
        <w:tblW w:w="9209" w:type="dxa"/>
        <w:tblLayout w:type="fixed"/>
        <w:tblLook w:val="04A0" w:firstRow="1" w:lastRow="0" w:firstColumn="1" w:lastColumn="0" w:noHBand="0" w:noVBand="1"/>
      </w:tblPr>
      <w:tblGrid>
        <w:gridCol w:w="1555"/>
        <w:gridCol w:w="1134"/>
        <w:gridCol w:w="1134"/>
        <w:gridCol w:w="1029"/>
        <w:gridCol w:w="1214"/>
        <w:gridCol w:w="1214"/>
        <w:gridCol w:w="1929"/>
      </w:tblGrid>
      <w:tr w:rsidR="00C146F0">
        <w:tc>
          <w:tcPr>
            <w:tcW w:w="1555" w:type="dxa"/>
            <w:tcBorders>
              <w:tl2br w:val="single" w:sz="4" w:space="0" w:color="auto"/>
            </w:tcBorders>
          </w:tcPr>
          <w:p w:rsidR="00C146F0" w:rsidRDefault="00C44B93">
            <w:pPr>
              <w:ind w:right="-710"/>
            </w:pPr>
            <w:r>
              <w:rPr>
                <w:rFonts w:hint="eastAsia"/>
              </w:rPr>
              <w:t xml:space="preserve">　　　　職種</w:t>
            </w:r>
          </w:p>
          <w:p w:rsidR="00C146F0" w:rsidRDefault="00C44B93">
            <w:pPr>
              <w:ind w:right="-710"/>
            </w:pPr>
            <w:r>
              <w:rPr>
                <w:rFonts w:hint="eastAsia"/>
              </w:rPr>
              <w:t>雇用者</w:t>
            </w:r>
          </w:p>
        </w:tc>
        <w:tc>
          <w:tcPr>
            <w:tcW w:w="1134" w:type="dxa"/>
          </w:tcPr>
          <w:p w:rsidR="00C146F0" w:rsidRDefault="00C146F0">
            <w:pPr>
              <w:ind w:right="-710"/>
            </w:pPr>
          </w:p>
        </w:tc>
        <w:tc>
          <w:tcPr>
            <w:tcW w:w="1134" w:type="dxa"/>
          </w:tcPr>
          <w:p w:rsidR="00C146F0" w:rsidRDefault="00C146F0">
            <w:pPr>
              <w:ind w:right="-710"/>
            </w:pPr>
          </w:p>
        </w:tc>
        <w:tc>
          <w:tcPr>
            <w:tcW w:w="1029" w:type="dxa"/>
          </w:tcPr>
          <w:p w:rsidR="00C146F0" w:rsidRDefault="00C146F0">
            <w:pPr>
              <w:ind w:right="-710"/>
            </w:pPr>
          </w:p>
        </w:tc>
        <w:tc>
          <w:tcPr>
            <w:tcW w:w="1214" w:type="dxa"/>
          </w:tcPr>
          <w:p w:rsidR="00C146F0" w:rsidRDefault="00C146F0">
            <w:pPr>
              <w:ind w:right="-710"/>
            </w:pPr>
          </w:p>
        </w:tc>
        <w:tc>
          <w:tcPr>
            <w:tcW w:w="1214" w:type="dxa"/>
            <w:vAlign w:val="center"/>
          </w:tcPr>
          <w:p w:rsidR="00C146F0" w:rsidRDefault="00C44B93">
            <w:pPr>
              <w:ind w:right="-710"/>
              <w:jc w:val="left"/>
            </w:pPr>
            <w:r>
              <w:rPr>
                <w:rFonts w:hint="eastAsia"/>
              </w:rPr>
              <w:t xml:space="preserve">　　計</w:t>
            </w:r>
          </w:p>
        </w:tc>
        <w:tc>
          <w:tcPr>
            <w:tcW w:w="1929" w:type="dxa"/>
            <w:vAlign w:val="center"/>
          </w:tcPr>
          <w:p w:rsidR="00C146F0" w:rsidRDefault="00C44B93">
            <w:pPr>
              <w:ind w:right="-710"/>
            </w:pPr>
            <w:r>
              <w:rPr>
                <w:rFonts w:hint="eastAsia"/>
              </w:rPr>
              <w:t>給与総額（千円）</w:t>
            </w:r>
          </w:p>
        </w:tc>
      </w:tr>
      <w:tr w:rsidR="00C146F0">
        <w:tc>
          <w:tcPr>
            <w:tcW w:w="1555" w:type="dxa"/>
          </w:tcPr>
          <w:p w:rsidR="00C146F0" w:rsidRDefault="00C44B93">
            <w:pPr>
              <w:ind w:right="-710"/>
            </w:pPr>
            <w:r>
              <w:rPr>
                <w:rFonts w:hint="eastAsia"/>
              </w:rPr>
              <w:t>決算終了時の</w:t>
            </w:r>
          </w:p>
          <w:p w:rsidR="00C146F0" w:rsidRDefault="00C44B93">
            <w:pPr>
              <w:ind w:right="-710"/>
            </w:pPr>
            <w:r>
              <w:rPr>
                <w:rFonts w:hint="eastAsia"/>
              </w:rPr>
              <w:t>雇用者数</w:t>
            </w:r>
          </w:p>
        </w:tc>
        <w:tc>
          <w:tcPr>
            <w:tcW w:w="1134" w:type="dxa"/>
          </w:tcPr>
          <w:p w:rsidR="00C146F0" w:rsidRDefault="00C146F0">
            <w:pPr>
              <w:ind w:right="-710"/>
            </w:pPr>
          </w:p>
        </w:tc>
        <w:tc>
          <w:tcPr>
            <w:tcW w:w="1134" w:type="dxa"/>
          </w:tcPr>
          <w:p w:rsidR="00C146F0" w:rsidRDefault="00C146F0">
            <w:pPr>
              <w:ind w:right="-710"/>
            </w:pPr>
          </w:p>
        </w:tc>
        <w:tc>
          <w:tcPr>
            <w:tcW w:w="1029" w:type="dxa"/>
          </w:tcPr>
          <w:p w:rsidR="00C146F0" w:rsidRDefault="00C146F0">
            <w:pPr>
              <w:ind w:right="-710"/>
            </w:pPr>
          </w:p>
        </w:tc>
        <w:tc>
          <w:tcPr>
            <w:tcW w:w="1214" w:type="dxa"/>
          </w:tcPr>
          <w:p w:rsidR="00C146F0" w:rsidRDefault="00C146F0">
            <w:pPr>
              <w:ind w:right="-710"/>
            </w:pPr>
          </w:p>
        </w:tc>
        <w:tc>
          <w:tcPr>
            <w:tcW w:w="1214" w:type="dxa"/>
          </w:tcPr>
          <w:p w:rsidR="00C146F0" w:rsidRDefault="00C146F0">
            <w:pPr>
              <w:ind w:right="-710"/>
            </w:pPr>
          </w:p>
        </w:tc>
        <w:tc>
          <w:tcPr>
            <w:tcW w:w="1929" w:type="dxa"/>
          </w:tcPr>
          <w:p w:rsidR="00C146F0" w:rsidRDefault="00C146F0">
            <w:pPr>
              <w:ind w:right="-710"/>
            </w:pPr>
          </w:p>
        </w:tc>
      </w:tr>
    </w:tbl>
    <w:p w:rsidR="00C146F0" w:rsidRDefault="00C44B93">
      <w:pPr>
        <w:ind w:right="-710"/>
      </w:pPr>
      <w:r>
        <w:rPr>
          <w:rFonts w:hint="eastAsia"/>
          <w:noProof/>
        </w:rPr>
        <mc:AlternateContent>
          <mc:Choice Requires="wps">
            <w:drawing>
              <wp:anchor distT="0" distB="0" distL="114300" distR="114300" simplePos="0" relativeHeight="24" behindDoc="0" locked="0" layoutInCell="1" hidden="0" allowOverlap="1">
                <wp:simplePos x="0" y="0"/>
                <wp:positionH relativeFrom="column">
                  <wp:posOffset>3735705</wp:posOffset>
                </wp:positionH>
                <wp:positionV relativeFrom="paragraph">
                  <wp:posOffset>53975</wp:posOffset>
                </wp:positionV>
                <wp:extent cx="2275840" cy="1097280"/>
                <wp:effectExtent l="635" t="635" r="29845" b="10795"/>
                <wp:wrapNone/>
                <wp:docPr id="1051" name="テキスト ボックス 23"/>
                <wp:cNvGraphicFramePr/>
                <a:graphic xmlns:a="http://schemas.openxmlformats.org/drawingml/2006/main">
                  <a:graphicData uri="http://schemas.microsoft.com/office/word/2010/wordprocessingShape">
                    <wps:wsp>
                      <wps:cNvSpPr txBox="1"/>
                      <wps:spPr>
                        <a:xfrm>
                          <a:off x="0" y="0"/>
                          <a:ext cx="2275840" cy="1097280"/>
                        </a:xfrm>
                        <a:prstGeom prst="rect">
                          <a:avLst/>
                        </a:prstGeom>
                        <a:solidFill>
                          <a:schemeClr val="lt1"/>
                        </a:solidFill>
                        <a:ln w="6350">
                          <a:solidFill>
                            <a:schemeClr val="bg1"/>
                          </a:solidFill>
                        </a:ln>
                      </wps:spPr>
                      <wps:txbx>
                        <w:txbxContent>
                          <w:p w:rsidR="00596364" w:rsidRDefault="00596364">
                            <w:pPr>
                              <w:ind w:firstLineChars="800" w:firstLine="1680"/>
                            </w:pPr>
                            <w:r>
                              <w:rPr>
                                <w:rFonts w:hint="eastAsia"/>
                              </w:rPr>
                              <w:t>（</w:t>
                            </w:r>
                            <w:r>
                              <w:t>単位：</w:t>
                            </w:r>
                            <w:r>
                              <w:rPr>
                                <w:rFonts w:hint="eastAsia"/>
                              </w:rPr>
                              <w:t>千円</w:t>
                            </w:r>
                            <w:r>
                              <w:t>）</w:t>
                            </w:r>
                          </w:p>
                          <w:tbl>
                            <w:tblPr>
                              <w:tblStyle w:val="af0"/>
                              <w:tblW w:w="3084" w:type="dxa"/>
                              <w:tblLayout w:type="fixed"/>
                              <w:tblLook w:val="04A0" w:firstRow="1" w:lastRow="0" w:firstColumn="1" w:lastColumn="0" w:noHBand="0" w:noVBand="1"/>
                            </w:tblPr>
                            <w:tblGrid>
                              <w:gridCol w:w="1542"/>
                              <w:gridCol w:w="1542"/>
                            </w:tblGrid>
                            <w:tr w:rsidR="00596364">
                              <w:tc>
                                <w:tcPr>
                                  <w:tcW w:w="1542" w:type="dxa"/>
                                </w:tcPr>
                                <w:p w:rsidR="00596364" w:rsidRDefault="00596364">
                                  <w:r>
                                    <w:rPr>
                                      <w:rFonts w:hint="eastAsia"/>
                                    </w:rPr>
                                    <w:t>事業収支</w:t>
                                  </w:r>
                                </w:p>
                              </w:tc>
                              <w:tc>
                                <w:tcPr>
                                  <w:tcW w:w="1542" w:type="dxa"/>
                                  <w:tcBorders>
                                    <w:tl2br w:val="single" w:sz="4" w:space="0" w:color="auto"/>
                                  </w:tcBorders>
                                </w:tcPr>
                                <w:p w:rsidR="00596364" w:rsidRDefault="00596364"/>
                              </w:tc>
                            </w:tr>
                            <w:tr w:rsidR="00596364">
                              <w:tc>
                                <w:tcPr>
                                  <w:tcW w:w="1542" w:type="dxa"/>
                                </w:tcPr>
                                <w:p w:rsidR="00596364" w:rsidRDefault="00596364">
                                  <w:r>
                                    <w:rPr>
                                      <w:rFonts w:hint="eastAsia"/>
                                    </w:rPr>
                                    <w:t>売上高</w:t>
                                  </w:r>
                                </w:p>
                              </w:tc>
                              <w:tc>
                                <w:tcPr>
                                  <w:tcW w:w="1542" w:type="dxa"/>
                                </w:tcPr>
                                <w:p w:rsidR="00596364" w:rsidRDefault="00596364"/>
                              </w:tc>
                            </w:tr>
                            <w:tr w:rsidR="00596364">
                              <w:tc>
                                <w:tcPr>
                                  <w:tcW w:w="1542" w:type="dxa"/>
                                </w:tcPr>
                                <w:p w:rsidR="00596364" w:rsidRDefault="00596364">
                                  <w:r>
                                    <w:rPr>
                                      <w:rFonts w:hint="eastAsia"/>
                                    </w:rPr>
                                    <w:t>利益</w:t>
                                  </w:r>
                                </w:p>
                              </w:tc>
                              <w:tc>
                                <w:tcPr>
                                  <w:tcW w:w="1542" w:type="dxa"/>
                                </w:tcPr>
                                <w:p w:rsidR="00596364" w:rsidRDefault="00596364"/>
                              </w:tc>
                            </w:tr>
                          </w:tbl>
                          <w:p w:rsidR="00596364" w:rsidRDefault="00596364"/>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294.15pt;margin-top:4.25pt;width:179.2pt;height:86.4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" fillcolor="white [3201]" strokecolor="white [3212]" strokeweight=".5pt">
                <v:textbox>
                  <w:txbxContent>
                    <w:p w:rsidR="00596364" w:rsidRDefault="00596364">
                      <w:pPr>
                        <w:ind w:firstLineChars="800" w:firstLine="1680"/>
                      </w:pPr>
                      <w:r>
                        <w:rPr>
                          <w:rFonts w:hint="eastAsia"/>
                        </w:rPr>
                        <w:t>（</w:t>
                      </w:r>
                      <w:r>
                        <w:t>単位：</w:t>
                      </w:r>
                      <w:r>
                        <w:rPr>
                          <w:rFonts w:hint="eastAsia"/>
                        </w:rPr>
                        <w:t>千円</w:t>
                      </w:r>
                      <w:r>
                        <w:t>）</w:t>
                      </w:r>
                    </w:p>
                    <w:tbl>
                      <w:tblPr>
                        <w:tblStyle w:val="af0"/>
                        <w:tblW w:w="3084" w:type="dxa"/>
                        <w:tblLayout w:type="fixed"/>
                        <w:tblLook w:val="04A0" w:firstRow="1" w:lastRow="0" w:firstColumn="1" w:lastColumn="0" w:noHBand="0" w:noVBand="1"/>
                      </w:tblPr>
                      <w:tblGrid>
                        <w:gridCol w:w="1542"/>
                        <w:gridCol w:w="1542"/>
                      </w:tblGrid>
                      <w:tr w:rsidR="00596364">
                        <w:tc>
                          <w:tcPr>
                            <w:tcW w:w="1542" w:type="dxa"/>
                          </w:tcPr>
                          <w:p w:rsidR="00596364" w:rsidRDefault="00596364">
                            <w:r>
                              <w:rPr>
                                <w:rFonts w:hint="eastAsia"/>
                              </w:rPr>
                              <w:t>事業収支</w:t>
                            </w:r>
                          </w:p>
                        </w:tc>
                        <w:tc>
                          <w:tcPr>
                            <w:tcW w:w="1542" w:type="dxa"/>
                            <w:tcBorders>
                              <w:tl2br w:val="single" w:sz="4" w:space="0" w:color="auto"/>
                            </w:tcBorders>
                          </w:tcPr>
                          <w:p w:rsidR="00596364" w:rsidRDefault="00596364"/>
                        </w:tc>
                      </w:tr>
                      <w:tr w:rsidR="00596364">
                        <w:tc>
                          <w:tcPr>
                            <w:tcW w:w="1542" w:type="dxa"/>
                          </w:tcPr>
                          <w:p w:rsidR="00596364" w:rsidRDefault="00596364">
                            <w:r>
                              <w:rPr>
                                <w:rFonts w:hint="eastAsia"/>
                              </w:rPr>
                              <w:t>売上高</w:t>
                            </w:r>
                          </w:p>
                        </w:tc>
                        <w:tc>
                          <w:tcPr>
                            <w:tcW w:w="1542" w:type="dxa"/>
                          </w:tcPr>
                          <w:p w:rsidR="00596364" w:rsidRDefault="00596364"/>
                        </w:tc>
                      </w:tr>
                      <w:tr w:rsidR="00596364">
                        <w:tc>
                          <w:tcPr>
                            <w:tcW w:w="1542" w:type="dxa"/>
                          </w:tcPr>
                          <w:p w:rsidR="00596364" w:rsidRDefault="00596364">
                            <w:r>
                              <w:rPr>
                                <w:rFonts w:hint="eastAsia"/>
                              </w:rPr>
                              <w:t>利益</w:t>
                            </w:r>
                          </w:p>
                        </w:tc>
                        <w:tc>
                          <w:tcPr>
                            <w:tcW w:w="1542" w:type="dxa"/>
                          </w:tcPr>
                          <w:p w:rsidR="00596364" w:rsidRDefault="00596364"/>
                        </w:tc>
                      </w:tr>
                    </w:tbl>
                    <w:p w:rsidR="00596364" w:rsidRDefault="00596364"/>
                  </w:txbxContent>
                </v:textbox>
              </v:shape>
            </w:pict>
          </mc:Fallback>
        </mc:AlternateContent>
      </w:r>
      <w:r>
        <w:rPr>
          <w:rFonts w:hint="eastAsia"/>
        </w:rPr>
        <w:t xml:space="preserve">　　　　　　　　　　　　　　　　　　　　　　　　　　　　　　　　　</w:t>
      </w:r>
    </w:p>
    <w:tbl>
      <w:tblPr>
        <w:tblStyle w:val="af0"/>
        <w:tblW w:w="5807" w:type="dxa"/>
        <w:tblLayout w:type="fixed"/>
        <w:tblLook w:val="04A0" w:firstRow="1" w:lastRow="0" w:firstColumn="1" w:lastColumn="0" w:noHBand="0" w:noVBand="1"/>
      </w:tblPr>
      <w:tblGrid>
        <w:gridCol w:w="2831"/>
        <w:gridCol w:w="1417"/>
        <w:gridCol w:w="1559"/>
      </w:tblGrid>
      <w:tr w:rsidR="00C146F0">
        <w:trPr>
          <w:trHeight w:val="769"/>
        </w:trPr>
        <w:tc>
          <w:tcPr>
            <w:tcW w:w="2831" w:type="dxa"/>
            <w:tcBorders>
              <w:tl2br w:val="single" w:sz="4" w:space="0" w:color="auto"/>
            </w:tcBorders>
          </w:tcPr>
          <w:p w:rsidR="00C146F0" w:rsidRDefault="00C44B93">
            <w:pPr>
              <w:ind w:right="-710"/>
            </w:pPr>
            <w:r>
              <w:rPr>
                <w:rFonts w:hint="eastAsia"/>
              </w:rPr>
              <w:t xml:space="preserve">　　　　　　　　　　区分</w:t>
            </w:r>
          </w:p>
          <w:p w:rsidR="00C146F0" w:rsidRDefault="00C44B93">
            <w:pPr>
              <w:ind w:right="-710"/>
            </w:pPr>
            <w:r>
              <w:rPr>
                <w:rFonts w:hint="eastAsia"/>
              </w:rPr>
              <w:t xml:space="preserve">生産品目　　　　　　　　　　　　　　　　　　　　　　　　　　　　　　　　　　　　　　　</w:t>
            </w:r>
          </w:p>
        </w:tc>
        <w:tc>
          <w:tcPr>
            <w:tcW w:w="1417" w:type="dxa"/>
          </w:tcPr>
          <w:p w:rsidR="00C146F0" w:rsidRDefault="00C44B93">
            <w:pPr>
              <w:ind w:right="-710"/>
            </w:pPr>
            <w:r>
              <w:rPr>
                <w:rFonts w:hint="eastAsia"/>
              </w:rPr>
              <w:t>年間生産量</w:t>
            </w:r>
          </w:p>
        </w:tc>
        <w:tc>
          <w:tcPr>
            <w:tcW w:w="1559" w:type="dxa"/>
          </w:tcPr>
          <w:p w:rsidR="00C146F0" w:rsidRDefault="00C44B93">
            <w:pPr>
              <w:ind w:right="-710"/>
            </w:pPr>
            <w:r>
              <w:rPr>
                <w:rFonts w:hint="eastAsia"/>
              </w:rPr>
              <w:t>出荷額（千円</w:t>
            </w:r>
            <w:r>
              <w:t>）</w:t>
            </w:r>
          </w:p>
          <w:p w:rsidR="00C146F0" w:rsidRDefault="00C146F0">
            <w:pPr>
              <w:ind w:right="-710"/>
            </w:pPr>
          </w:p>
        </w:tc>
      </w:tr>
      <w:tr w:rsidR="00C146F0">
        <w:trPr>
          <w:trHeight w:val="695"/>
        </w:trPr>
        <w:tc>
          <w:tcPr>
            <w:tcW w:w="2831" w:type="dxa"/>
          </w:tcPr>
          <w:p w:rsidR="00C146F0" w:rsidRDefault="00C146F0">
            <w:pPr>
              <w:ind w:right="-710"/>
            </w:pPr>
          </w:p>
        </w:tc>
        <w:tc>
          <w:tcPr>
            <w:tcW w:w="1417" w:type="dxa"/>
          </w:tcPr>
          <w:p w:rsidR="00C146F0" w:rsidRDefault="00C146F0">
            <w:pPr>
              <w:ind w:right="-710"/>
            </w:pPr>
          </w:p>
        </w:tc>
        <w:tc>
          <w:tcPr>
            <w:tcW w:w="1559" w:type="dxa"/>
          </w:tcPr>
          <w:p w:rsidR="00C146F0" w:rsidRDefault="00C146F0">
            <w:pPr>
              <w:ind w:right="-710"/>
            </w:pPr>
          </w:p>
        </w:tc>
      </w:tr>
    </w:tbl>
    <w:p w:rsidR="00C146F0" w:rsidRDefault="00C146F0">
      <w:pPr>
        <w:ind w:right="-710"/>
      </w:pPr>
    </w:p>
    <w:p w:rsidR="00C146F0" w:rsidRDefault="00C44B93">
      <w:pPr>
        <w:ind w:right="-710"/>
      </w:pPr>
      <w:r>
        <w:rPr>
          <w:rFonts w:hint="eastAsia"/>
        </w:rPr>
        <w:t>３　納付済額（当該事業年度の納税額、支出済額を次の区分に従い記入すること。）　（単位：円）</w:t>
      </w:r>
    </w:p>
    <w:tbl>
      <w:tblPr>
        <w:tblStyle w:val="af0"/>
        <w:tblW w:w="9067" w:type="dxa"/>
        <w:tblLayout w:type="fixed"/>
        <w:tblLook w:val="04A0" w:firstRow="1" w:lastRow="0" w:firstColumn="1" w:lastColumn="0" w:noHBand="0" w:noVBand="1"/>
      </w:tblPr>
      <w:tblGrid>
        <w:gridCol w:w="1271"/>
        <w:gridCol w:w="1418"/>
        <w:gridCol w:w="1417"/>
        <w:gridCol w:w="1276"/>
        <w:gridCol w:w="1276"/>
        <w:gridCol w:w="1275"/>
        <w:gridCol w:w="1134"/>
      </w:tblGrid>
      <w:tr w:rsidR="00C146F0">
        <w:tc>
          <w:tcPr>
            <w:tcW w:w="1271" w:type="dxa"/>
          </w:tcPr>
          <w:p w:rsidR="00C146F0" w:rsidRDefault="00C44B93">
            <w:pPr>
              <w:ind w:right="-710" w:firstLineChars="100" w:firstLine="210"/>
            </w:pPr>
            <w:r>
              <w:rPr>
                <w:rFonts w:hint="eastAsia"/>
              </w:rPr>
              <w:t>税目等</w:t>
            </w:r>
          </w:p>
        </w:tc>
        <w:tc>
          <w:tcPr>
            <w:tcW w:w="1418" w:type="dxa"/>
          </w:tcPr>
          <w:p w:rsidR="00C146F0" w:rsidRDefault="00C44B93">
            <w:pPr>
              <w:ind w:right="-710"/>
              <w:jc w:val="left"/>
            </w:pPr>
            <w:r>
              <w:rPr>
                <w:rFonts w:hint="eastAsia"/>
              </w:rPr>
              <w:t>法人市民税</w:t>
            </w:r>
          </w:p>
        </w:tc>
        <w:tc>
          <w:tcPr>
            <w:tcW w:w="1417" w:type="dxa"/>
          </w:tcPr>
          <w:p w:rsidR="00C146F0" w:rsidRDefault="00C44B93">
            <w:pPr>
              <w:ind w:right="-710"/>
              <w:jc w:val="left"/>
            </w:pPr>
            <w:r>
              <w:rPr>
                <w:rFonts w:hint="eastAsia"/>
              </w:rPr>
              <w:t>固定資産税</w:t>
            </w:r>
          </w:p>
        </w:tc>
        <w:tc>
          <w:tcPr>
            <w:tcW w:w="1276" w:type="dxa"/>
          </w:tcPr>
          <w:p w:rsidR="00C146F0" w:rsidRDefault="00C44B93">
            <w:pPr>
              <w:ind w:right="-710"/>
              <w:jc w:val="left"/>
            </w:pPr>
            <w:r>
              <w:rPr>
                <w:rFonts w:hint="eastAsia"/>
              </w:rPr>
              <w:t>その他の税</w:t>
            </w:r>
          </w:p>
        </w:tc>
        <w:tc>
          <w:tcPr>
            <w:tcW w:w="1276" w:type="dxa"/>
          </w:tcPr>
          <w:p w:rsidR="00C146F0" w:rsidRDefault="00C44B93">
            <w:pPr>
              <w:ind w:right="-710" w:firstLineChars="50" w:firstLine="105"/>
              <w:jc w:val="left"/>
            </w:pPr>
            <w:r>
              <w:rPr>
                <w:rFonts w:hint="eastAsia"/>
              </w:rPr>
              <w:t>水道料</w:t>
            </w:r>
          </w:p>
        </w:tc>
        <w:tc>
          <w:tcPr>
            <w:tcW w:w="1275" w:type="dxa"/>
          </w:tcPr>
          <w:p w:rsidR="00C146F0" w:rsidRDefault="00C44B93">
            <w:pPr>
              <w:ind w:right="-710"/>
              <w:jc w:val="left"/>
              <w:rPr>
                <w:sz w:val="18"/>
              </w:rPr>
            </w:pPr>
            <w:r>
              <w:rPr>
                <w:rFonts w:hint="eastAsia"/>
                <w:sz w:val="18"/>
              </w:rPr>
              <w:t>下水道使用料</w:t>
            </w:r>
          </w:p>
        </w:tc>
        <w:tc>
          <w:tcPr>
            <w:tcW w:w="1134" w:type="dxa"/>
          </w:tcPr>
          <w:p w:rsidR="00C146F0" w:rsidRDefault="00C44B93">
            <w:pPr>
              <w:ind w:right="-710"/>
              <w:jc w:val="left"/>
            </w:pPr>
            <w:r>
              <w:rPr>
                <w:rFonts w:hint="eastAsia"/>
              </w:rPr>
              <w:t xml:space="preserve">　　計</w:t>
            </w:r>
          </w:p>
        </w:tc>
      </w:tr>
      <w:tr w:rsidR="00C146F0">
        <w:tc>
          <w:tcPr>
            <w:tcW w:w="1271" w:type="dxa"/>
          </w:tcPr>
          <w:p w:rsidR="00C146F0" w:rsidRDefault="00C44B93">
            <w:pPr>
              <w:ind w:right="-710"/>
            </w:pPr>
            <w:r>
              <w:rPr>
                <w:rFonts w:hint="eastAsia"/>
              </w:rPr>
              <w:t>納付済額</w:t>
            </w:r>
          </w:p>
        </w:tc>
        <w:tc>
          <w:tcPr>
            <w:tcW w:w="1418" w:type="dxa"/>
          </w:tcPr>
          <w:p w:rsidR="00C146F0" w:rsidRDefault="00C146F0">
            <w:pPr>
              <w:ind w:right="-710"/>
            </w:pPr>
          </w:p>
        </w:tc>
        <w:tc>
          <w:tcPr>
            <w:tcW w:w="1417" w:type="dxa"/>
          </w:tcPr>
          <w:p w:rsidR="00C146F0" w:rsidRDefault="00C146F0">
            <w:pPr>
              <w:ind w:right="-710"/>
            </w:pPr>
          </w:p>
        </w:tc>
        <w:tc>
          <w:tcPr>
            <w:tcW w:w="1276" w:type="dxa"/>
          </w:tcPr>
          <w:p w:rsidR="00C146F0" w:rsidRDefault="00C146F0">
            <w:pPr>
              <w:ind w:right="-710"/>
            </w:pPr>
          </w:p>
        </w:tc>
        <w:tc>
          <w:tcPr>
            <w:tcW w:w="1276" w:type="dxa"/>
          </w:tcPr>
          <w:p w:rsidR="00C146F0" w:rsidRDefault="00C146F0">
            <w:pPr>
              <w:ind w:right="-710"/>
            </w:pPr>
          </w:p>
        </w:tc>
        <w:tc>
          <w:tcPr>
            <w:tcW w:w="1275" w:type="dxa"/>
          </w:tcPr>
          <w:p w:rsidR="00C146F0" w:rsidRDefault="00C146F0">
            <w:pPr>
              <w:ind w:right="-710"/>
            </w:pPr>
          </w:p>
        </w:tc>
        <w:tc>
          <w:tcPr>
            <w:tcW w:w="1134" w:type="dxa"/>
          </w:tcPr>
          <w:p w:rsidR="00C146F0" w:rsidRDefault="00C146F0">
            <w:pPr>
              <w:ind w:right="-710"/>
            </w:pPr>
          </w:p>
        </w:tc>
      </w:tr>
    </w:tbl>
    <w:p w:rsidR="00C146F0" w:rsidRDefault="00C146F0">
      <w:pPr>
        <w:ind w:right="-710"/>
      </w:pPr>
    </w:p>
    <w:p w:rsidR="00C146F0" w:rsidRDefault="00C44B93">
      <w:pPr>
        <w:ind w:right="-710"/>
      </w:pPr>
      <w:r>
        <w:rPr>
          <w:rFonts w:hint="eastAsia"/>
        </w:rPr>
        <w:t>４　その他（事業所等の新設又は増設の計画等があれば、具体的に記載すること。）</w:t>
      </w:r>
    </w:p>
    <w:p w:rsidR="00C146F0" w:rsidRDefault="00C146F0">
      <w:pPr>
        <w:ind w:right="-710"/>
      </w:pPr>
    </w:p>
    <w:p w:rsidR="00C146F0" w:rsidRDefault="00C146F0">
      <w:pPr>
        <w:ind w:right="-710"/>
      </w:pPr>
    </w:p>
    <w:p w:rsidR="00C146F0" w:rsidRDefault="00C146F0">
      <w:pPr>
        <w:ind w:right="-710"/>
      </w:pPr>
    </w:p>
    <w:p w:rsidR="00C146F0" w:rsidRDefault="00C146F0">
      <w:pPr>
        <w:ind w:right="-710"/>
      </w:pPr>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202" w:rsidRDefault="00D13202">
      <w:r>
        <w:separator/>
      </w:r>
    </w:p>
  </w:endnote>
  <w:endnote w:type="continuationSeparator" w:id="0">
    <w:p w:rsidR="00D13202" w:rsidRDefault="00D1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202" w:rsidRDefault="00D13202">
      <w:r>
        <w:separator/>
      </w:r>
    </w:p>
  </w:footnote>
  <w:footnote w:type="continuationSeparator" w:id="0">
    <w:p w:rsidR="00D13202" w:rsidRDefault="00D13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48210E"/>
    <w:rsid w:val="004B6B8C"/>
    <w:rsid w:val="00575B3C"/>
    <w:rsid w:val="00596364"/>
    <w:rsid w:val="005C7CA0"/>
    <w:rsid w:val="006B5255"/>
    <w:rsid w:val="00715B86"/>
    <w:rsid w:val="00A6775E"/>
    <w:rsid w:val="00C146F0"/>
    <w:rsid w:val="00C44B93"/>
    <w:rsid w:val="00CE5E83"/>
    <w:rsid w:val="00D13202"/>
    <w:rsid w:val="00D61F9E"/>
    <w:rsid w:val="00E9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2023-01-25T07:05:00Z</dcterms:created>
  <dcterms:modified xsi:type="dcterms:W3CDTF">2023-01-25T07:05:00Z</dcterms:modified>
</cp:coreProperties>
</file>