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6F0" w:rsidRDefault="00C44B93">
      <w:r w:rsidRPr="00597E53">
        <w:rPr>
          <w:rFonts w:hint="eastAsia"/>
          <w:color w:val="FFFFFF" w:themeColor="background1"/>
        </w:rPr>
        <w:t>様式第９号（第８条関係）</w:t>
      </w:r>
    </w:p>
    <w:p w:rsidR="00C146F0" w:rsidRDefault="00C146F0"/>
    <w:p w:rsidR="00C146F0" w:rsidRDefault="00C44B93">
      <w:pPr>
        <w:jc w:val="center"/>
      </w:pPr>
      <w:r>
        <w:rPr>
          <w:rFonts w:hint="eastAsia"/>
        </w:rPr>
        <w:t>課税免除申請書</w:t>
      </w:r>
    </w:p>
    <w:p w:rsidR="00C146F0" w:rsidRDefault="00C44B93">
      <w:pPr>
        <w:jc w:val="center"/>
      </w:pPr>
      <w:r>
        <w:rPr>
          <w:rFonts w:hint="eastAsia"/>
        </w:rPr>
        <w:t xml:space="preserve">　　　　　　　　　　　　　　　　　　　　　　　　　　　　　　　　年　　月　　日</w:t>
      </w:r>
    </w:p>
    <w:p w:rsidR="00C146F0" w:rsidRDefault="00C146F0"/>
    <w:p w:rsidR="00C146F0" w:rsidRDefault="00C44B93">
      <w:r>
        <w:rPr>
          <w:rFonts w:hint="eastAsia"/>
        </w:rPr>
        <w:t>根室市長　　　　　　様</w:t>
      </w:r>
    </w:p>
    <w:p w:rsidR="00C146F0" w:rsidRDefault="00C146F0"/>
    <w:p w:rsidR="00C146F0" w:rsidRDefault="00C44B93">
      <w:pPr>
        <w:ind w:left="5775" w:hangingChars="2750" w:hanging="5775"/>
      </w:pPr>
      <w:r>
        <w:rPr>
          <w:rFonts w:hint="eastAsia"/>
          <w:noProof/>
        </w:rPr>
        <mc:AlternateContent>
          <mc:Choice Requires="wps">
            <w:drawing>
              <wp:anchor distT="0" distB="0" distL="114300" distR="114300" simplePos="0" relativeHeight="15" behindDoc="0" locked="0" layoutInCell="1" hidden="0" allowOverlap="1">
                <wp:simplePos x="0" y="0"/>
                <wp:positionH relativeFrom="margin">
                  <wp:posOffset>3515360</wp:posOffset>
                </wp:positionH>
                <wp:positionV relativeFrom="paragraph">
                  <wp:posOffset>34925</wp:posOffset>
                </wp:positionV>
                <wp:extent cx="2001520" cy="416560"/>
                <wp:effectExtent l="635" t="635" r="29845" b="10795"/>
                <wp:wrapNone/>
                <wp:docPr id="1039" name="大かっこ 14"/>
                <wp:cNvGraphicFramePr/>
                <a:graphic xmlns:a="http://schemas.openxmlformats.org/drawingml/2006/main">
                  <a:graphicData uri="http://schemas.microsoft.com/office/word/2010/wordprocessingShape">
                    <wps:wsp>
                      <wps:cNvSpPr/>
                      <wps:spPr>
                        <a:xfrm>
                          <a:off x="0" y="0"/>
                          <a:ext cx="2001520" cy="416560"/>
                        </a:xfrm>
                        <a:prstGeom prst="bracketPair">
                          <a:avLst/>
                        </a:prstGeom>
                        <a:noFill/>
                        <a:ln w="6350" cap="flat" cmpd="sng" algn="ctr">
                          <a:solidFill>
                            <a:srgbClr val="5B9BD5"/>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style="mso-wrap-distance-right:9pt;mso-wrap-distance-bottom:0pt;margin-top:2.75pt;mso-position-vertical-relative:text;mso-position-horizontal-relative:margin;position:absolute;height:32.79pt;mso-wrap-distance-top:0pt;width:157.6pt;mso-wrap-distance-left:9pt;margin-left:276.8pt;z-index:15;" o:spid="_x0000_s1039" o:allowincell="t" o:allowoverlap="t" filled="f" stroked="t" strokecolor="#5b9bd5"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 xml:space="preserve">　　　　　　　　　　　　　　　　　　　申請人　住所　　法人にあっては、主たる事務所の所在地</w:t>
      </w:r>
    </w:p>
    <w:p w:rsidR="00C146F0" w:rsidRDefault="00C44B93">
      <w:pPr>
        <w:ind w:left="5775" w:rightChars="-405" w:right="-850" w:hangingChars="2750" w:hanging="5775"/>
      </w:pPr>
      <w:r>
        <w:rPr>
          <w:rFonts w:hint="eastAsia"/>
          <w:noProof/>
        </w:rPr>
        <mc:AlternateContent>
          <mc:Choice Requires="wps">
            <w:drawing>
              <wp:anchor distT="0" distB="0" distL="114300" distR="114300" simplePos="0" relativeHeight="14" behindDoc="0" locked="0" layoutInCell="1" hidden="0" allowOverlap="1">
                <wp:simplePos x="0" y="0"/>
                <wp:positionH relativeFrom="margin">
                  <wp:posOffset>3522980</wp:posOffset>
                </wp:positionH>
                <wp:positionV relativeFrom="paragraph">
                  <wp:posOffset>9525</wp:posOffset>
                </wp:positionV>
                <wp:extent cx="2001520" cy="416560"/>
                <wp:effectExtent l="635" t="635" r="29845" b="10795"/>
                <wp:wrapNone/>
                <wp:docPr id="1040" name="大かっこ 13"/>
                <wp:cNvGraphicFramePr/>
                <a:graphic xmlns:a="http://schemas.openxmlformats.org/drawingml/2006/main">
                  <a:graphicData uri="http://schemas.microsoft.com/office/word/2010/wordprocessingShape">
                    <wps:wsp>
                      <wps:cNvSpPr/>
                      <wps:spPr>
                        <a:xfrm>
                          <a:off x="0" y="0"/>
                          <a:ext cx="2001520" cy="416560"/>
                        </a:xfrm>
                        <a:prstGeom prst="bracketPair">
                          <a:avLst/>
                        </a:prstGeom>
                        <a:noFill/>
                        <a:ln w="6350" cap="flat" cmpd="sng" algn="ctr">
                          <a:solidFill>
                            <a:srgbClr val="5B9BD5"/>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style="mso-wrap-distance-right:9pt;mso-wrap-distance-bottom:0pt;margin-top:0.75pt;mso-position-vertical-relative:text;mso-position-horizontal-relative:margin;position:absolute;height:32.79pt;mso-wrap-distance-top:0pt;width:157.6pt;mso-wrap-distance-left:9pt;margin-left:277.39pt;z-index:14;" o:spid="_x0000_s1040" o:allowincell="t" o:allowoverlap="t" filled="f" stroked="t" strokecolor="#5b9bd5"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 xml:space="preserve">　　　　　　　　　　　　　　　　　　　　　　　氏名　 </w:t>
      </w:r>
      <w:r>
        <w:t xml:space="preserve">  </w:t>
      </w:r>
      <w:r>
        <w:rPr>
          <w:rFonts w:hint="eastAsia"/>
        </w:rPr>
        <w:t>法人にあっては、その名称及</w:t>
      </w:r>
    </w:p>
    <w:p w:rsidR="00C146F0" w:rsidRDefault="00C44B93">
      <w:pPr>
        <w:ind w:leftChars="2750" w:left="5775" w:rightChars="-405" w:right="-850"/>
      </w:pPr>
      <w:r>
        <w:rPr>
          <w:rFonts w:hint="eastAsia"/>
        </w:rPr>
        <w:t xml:space="preserve">び代表者氏名 </w:t>
      </w:r>
      <w:r>
        <w:t xml:space="preserve">                 </w:t>
      </w:r>
      <w:r>
        <w:rPr>
          <w:rFonts w:hint="eastAsia"/>
        </w:rPr>
        <w:t>印</w:t>
      </w:r>
    </w:p>
    <w:p w:rsidR="00C146F0" w:rsidRDefault="00C146F0"/>
    <w:p w:rsidR="00C146F0" w:rsidRDefault="00C44B93">
      <w:r>
        <w:rPr>
          <w:rFonts w:hint="eastAsia"/>
        </w:rPr>
        <w:t xml:space="preserve">　根室市企業立地促進条例第５条第１項の規定に基づき、　　　　　年度分の下記の資産に課される固定資産税の課税免除を申請します。</w:t>
      </w:r>
    </w:p>
    <w:p w:rsidR="00C146F0" w:rsidRDefault="00C44B93">
      <w:r>
        <w:rPr>
          <w:rFonts w:hint="eastAsia"/>
        </w:rPr>
        <w:t xml:space="preserve">　なお、本件について必要に応じて当社（私）の根室市固定資産課税台帳を確認することを承諾いたします。</w:t>
      </w:r>
    </w:p>
    <w:p w:rsidR="00C146F0" w:rsidRDefault="00C146F0"/>
    <w:p w:rsidR="00C146F0" w:rsidRDefault="00C44B93">
      <w:pPr>
        <w:ind w:left="420" w:hangingChars="200" w:hanging="420"/>
      </w:pPr>
      <w:r>
        <w:rPr>
          <w:rFonts w:hint="eastAsia"/>
        </w:rPr>
        <w:t>１　新設（増設）する事業所等（工場・情報サービス業関連施設・試験研究施設・宿泊施設・物流施設・承認地域経済牽引事業計画に基づく施設）の名称及び所在地</w:t>
      </w:r>
    </w:p>
    <w:p w:rsidR="00C146F0" w:rsidRDefault="00C146F0"/>
    <w:p w:rsidR="00C146F0" w:rsidRDefault="00C146F0"/>
    <w:p w:rsidR="00C146F0" w:rsidRDefault="00C44B93">
      <w:r>
        <w:rPr>
          <w:rFonts w:hint="eastAsia"/>
        </w:rPr>
        <w:t>２　指定年月日及び指令番号</w:t>
      </w:r>
    </w:p>
    <w:p w:rsidR="00C146F0" w:rsidRDefault="00C146F0"/>
    <w:p w:rsidR="00C146F0" w:rsidRDefault="00C146F0"/>
    <w:p w:rsidR="00C146F0" w:rsidRDefault="00C44B93">
      <w:r>
        <w:rPr>
          <w:rFonts w:hint="eastAsia"/>
        </w:rPr>
        <w:t>３　指定を受けた事業所等に係る設備投資の内訳　　　別紙１</w:t>
      </w:r>
    </w:p>
    <w:p w:rsidR="00C146F0" w:rsidRDefault="00C146F0"/>
    <w:p w:rsidR="00C146F0" w:rsidRDefault="00C44B93">
      <w:pPr>
        <w:ind w:rightChars="-270" w:right="-567"/>
      </w:pPr>
      <w:r>
        <w:rPr>
          <w:rFonts w:hint="eastAsia"/>
        </w:rPr>
        <w:t>４　指定を受けた事業所等に係る雇用者の状況及び新たに雇用された者の内訳　　　別紙２、３</w:t>
      </w:r>
    </w:p>
    <w:p w:rsidR="00C146F0" w:rsidRDefault="00C146F0">
      <w:pPr>
        <w:ind w:rightChars="-135" w:right="-283"/>
      </w:pPr>
    </w:p>
    <w:p w:rsidR="00C146F0" w:rsidRDefault="00C44B93">
      <w:pPr>
        <w:ind w:rightChars="-135" w:right="-283"/>
      </w:pPr>
      <w:r>
        <w:rPr>
          <w:rFonts w:hint="eastAsia"/>
        </w:rPr>
        <w:t>５　操業等開始年月日　　　　年　　　月　　　日</w:t>
      </w:r>
    </w:p>
    <w:p w:rsidR="00C146F0" w:rsidRDefault="00C146F0">
      <w:pPr>
        <w:spacing w:line="320" w:lineRule="exact"/>
      </w:pPr>
    </w:p>
    <w:p w:rsidR="00C146F0" w:rsidRDefault="00C44B93">
      <w:pPr>
        <w:spacing w:line="320" w:lineRule="exact"/>
      </w:pPr>
      <w:r>
        <w:rPr>
          <w:rFonts w:hint="eastAsia"/>
        </w:rPr>
        <w:t xml:space="preserve">６　承認地域経済牽引事業計画の承認年月日（該当の場合、承認書類の写しを添付）　　　　</w:t>
      </w:r>
    </w:p>
    <w:p w:rsidR="00C146F0" w:rsidRDefault="00C146F0">
      <w:pPr>
        <w:spacing w:line="320" w:lineRule="exact"/>
      </w:pPr>
    </w:p>
    <w:p w:rsidR="00C146F0" w:rsidRDefault="00C44B93">
      <w:pPr>
        <w:spacing w:line="320" w:lineRule="exact"/>
        <w:ind w:firstLineChars="1400" w:firstLine="2940"/>
      </w:pPr>
      <w:r>
        <w:rPr>
          <w:rFonts w:hint="eastAsia"/>
        </w:rPr>
        <w:t>年　　　月　　　日</w:t>
      </w:r>
    </w:p>
    <w:p w:rsidR="00C146F0" w:rsidRDefault="00C44B93">
      <w:pPr>
        <w:ind w:rightChars="-135" w:right="-283"/>
      </w:pPr>
      <w:r>
        <w:rPr>
          <w:rFonts w:hint="eastAsia"/>
        </w:rPr>
        <w:t>７　事業所等の現況</w:t>
      </w:r>
    </w:p>
    <w:p w:rsidR="00C146F0" w:rsidRDefault="00C146F0">
      <w:pPr>
        <w:spacing w:line="320" w:lineRule="exact"/>
      </w:pPr>
    </w:p>
    <w:p w:rsidR="00C146F0" w:rsidRDefault="00C44B93">
      <w:pPr>
        <w:spacing w:line="320" w:lineRule="exact"/>
      </w:pPr>
      <w:r>
        <w:rPr>
          <w:rFonts w:hint="eastAsia"/>
        </w:rPr>
        <w:t>８　誓約事項（下記の□にチェック「レ」を記入してください。）</w:t>
      </w:r>
    </w:p>
    <w:p w:rsidR="00C146F0" w:rsidRDefault="00C44B93">
      <w:pPr>
        <w:ind w:rightChars="-135" w:right="-283"/>
      </w:pPr>
      <w:r>
        <w:rPr>
          <w:rFonts w:hint="eastAsia"/>
          <w:noProof/>
        </w:rPr>
        <mc:AlternateContent>
          <mc:Choice Requires="wps">
            <w:drawing>
              <wp:anchor distT="0" distB="0" distL="114300" distR="114300" simplePos="0" relativeHeight="32" behindDoc="0" locked="0" layoutInCell="1" hidden="0" allowOverlap="1">
                <wp:simplePos x="0" y="0"/>
                <wp:positionH relativeFrom="margin">
                  <wp:posOffset>44450</wp:posOffset>
                </wp:positionH>
                <wp:positionV relativeFrom="paragraph">
                  <wp:posOffset>17145</wp:posOffset>
                </wp:positionV>
                <wp:extent cx="5584825" cy="1736090"/>
                <wp:effectExtent l="635" t="635" r="29845" b="10795"/>
                <wp:wrapNone/>
                <wp:docPr id="1041" name="テキスト ボックス 31"/>
                <wp:cNvGraphicFramePr/>
                <a:graphic xmlns:a="http://schemas.openxmlformats.org/drawingml/2006/main">
                  <a:graphicData uri="http://schemas.microsoft.com/office/word/2010/wordprocessingShape">
                    <wps:wsp>
                      <wps:cNvSpPr txBox="1"/>
                      <wps:spPr>
                        <a:xfrm>
                          <a:off x="0" y="0"/>
                          <a:ext cx="5584825" cy="1736090"/>
                        </a:xfrm>
                        <a:prstGeom prst="rect">
                          <a:avLst/>
                        </a:prstGeom>
                        <a:solidFill>
                          <a:sysClr val="window" lastClr="FFFFFF"/>
                        </a:solidFill>
                        <a:ln w="6350">
                          <a:solidFill>
                            <a:sysClr val="window" lastClr="FFFFFF"/>
                          </a:solidFill>
                        </a:ln>
                      </wps:spPr>
                      <wps:txbx>
                        <w:txbxContent>
                          <w:p w:rsidR="00596364" w:rsidRDefault="00596364">
                            <w:pPr>
                              <w:pStyle w:val="a3"/>
                              <w:numPr>
                                <w:ilvl w:val="0"/>
                                <w:numId w:val="3"/>
                              </w:numPr>
                              <w:ind w:leftChars="0"/>
                              <w:rPr>
                                <w:sz w:val="20"/>
                              </w:rPr>
                            </w:pPr>
                            <w:r>
                              <w:rPr>
                                <w:sz w:val="20"/>
                              </w:rPr>
                              <w:t>当社は、偽りその他</w:t>
                            </w:r>
                            <w:r>
                              <w:rPr>
                                <w:rFonts w:hint="eastAsia"/>
                                <w:sz w:val="20"/>
                              </w:rPr>
                              <w:t>不正の</w:t>
                            </w:r>
                            <w:r>
                              <w:rPr>
                                <w:sz w:val="20"/>
                              </w:rPr>
                              <w:t>手段により当該事業所</w:t>
                            </w:r>
                            <w:r>
                              <w:rPr>
                                <w:rFonts w:hint="eastAsia"/>
                                <w:sz w:val="20"/>
                              </w:rPr>
                              <w:t>等</w:t>
                            </w:r>
                            <w:r>
                              <w:rPr>
                                <w:sz w:val="20"/>
                              </w:rPr>
                              <w:t>の指定</w:t>
                            </w:r>
                            <w:r>
                              <w:rPr>
                                <w:rFonts w:hint="eastAsia"/>
                                <w:sz w:val="20"/>
                              </w:rPr>
                              <w:t>を受けようと</w:t>
                            </w:r>
                            <w:r>
                              <w:rPr>
                                <w:sz w:val="20"/>
                              </w:rPr>
                              <w:t>することは一切ありません。また</w:t>
                            </w:r>
                            <w:r>
                              <w:rPr>
                                <w:rFonts w:hint="eastAsia"/>
                                <w:sz w:val="20"/>
                              </w:rPr>
                              <w:t>、当社</w:t>
                            </w:r>
                            <w:r>
                              <w:rPr>
                                <w:sz w:val="20"/>
                              </w:rPr>
                              <w:t>は、重大な</w:t>
                            </w:r>
                            <w:r>
                              <w:rPr>
                                <w:rFonts w:hint="eastAsia"/>
                                <w:sz w:val="20"/>
                              </w:rPr>
                              <w:t>法令違反や</w:t>
                            </w:r>
                            <w:r>
                              <w:rPr>
                                <w:sz w:val="20"/>
                              </w:rPr>
                              <w:t>社会的</w:t>
                            </w:r>
                            <w:r>
                              <w:rPr>
                                <w:rFonts w:hint="eastAsia"/>
                                <w:sz w:val="20"/>
                              </w:rPr>
                              <w:t>信用を</w:t>
                            </w:r>
                            <w:r>
                              <w:rPr>
                                <w:sz w:val="20"/>
                              </w:rPr>
                              <w:t>著しく損なう行為は一切あり</w:t>
                            </w:r>
                            <w:r>
                              <w:rPr>
                                <w:rFonts w:hint="eastAsia"/>
                                <w:sz w:val="20"/>
                              </w:rPr>
                              <w:t>ま</w:t>
                            </w:r>
                            <w:r>
                              <w:rPr>
                                <w:sz w:val="20"/>
                              </w:rPr>
                              <w:t>せん。</w:t>
                            </w:r>
                          </w:p>
                          <w:p w:rsidR="00596364" w:rsidRDefault="00596364">
                            <w:pPr>
                              <w:pStyle w:val="a3"/>
                              <w:numPr>
                                <w:ilvl w:val="0"/>
                                <w:numId w:val="3"/>
                              </w:numPr>
                              <w:ind w:leftChars="0"/>
                              <w:rPr>
                                <w:sz w:val="20"/>
                              </w:rPr>
                            </w:pPr>
                            <w:r>
                              <w:rPr>
                                <w:rFonts w:hint="eastAsia"/>
                                <w:sz w:val="20"/>
                              </w:rPr>
                              <w:t>当社</w:t>
                            </w:r>
                            <w:r>
                              <w:rPr>
                                <w:sz w:val="20"/>
                              </w:rPr>
                              <w:t>は、当該指定申請を暴力団の</w:t>
                            </w:r>
                            <w:r>
                              <w:rPr>
                                <w:rFonts w:hint="eastAsia"/>
                                <w:sz w:val="20"/>
                              </w:rPr>
                              <w:t>活用には</w:t>
                            </w:r>
                            <w:r>
                              <w:rPr>
                                <w:sz w:val="20"/>
                              </w:rPr>
                              <w:t>利用しません。また</w:t>
                            </w:r>
                            <w:r>
                              <w:rPr>
                                <w:rFonts w:hint="eastAsia"/>
                                <w:sz w:val="20"/>
                              </w:rPr>
                              <w:t>当社</w:t>
                            </w:r>
                            <w:r>
                              <w:rPr>
                                <w:sz w:val="20"/>
                              </w:rPr>
                              <w:t>関係者等</w:t>
                            </w:r>
                            <w:r>
                              <w:rPr>
                                <w:rFonts w:hint="eastAsia"/>
                                <w:sz w:val="20"/>
                              </w:rPr>
                              <w:t>が</w:t>
                            </w:r>
                            <w:r>
                              <w:rPr>
                                <w:sz w:val="20"/>
                              </w:rPr>
                              <w:t>暴力</w:t>
                            </w:r>
                            <w:r>
                              <w:rPr>
                                <w:rFonts w:hint="eastAsia"/>
                                <w:sz w:val="20"/>
                              </w:rPr>
                              <w:t>団員で</w:t>
                            </w:r>
                            <w:r>
                              <w:rPr>
                                <w:sz w:val="20"/>
                              </w:rPr>
                              <w:t>はないことを確認する</w:t>
                            </w:r>
                            <w:r>
                              <w:rPr>
                                <w:rFonts w:hint="eastAsia"/>
                                <w:sz w:val="20"/>
                              </w:rPr>
                              <w:t>ため</w:t>
                            </w:r>
                            <w:r>
                              <w:rPr>
                                <w:sz w:val="20"/>
                              </w:rPr>
                              <w:t>、市が必要に</w:t>
                            </w:r>
                            <w:r>
                              <w:rPr>
                                <w:rFonts w:hint="eastAsia"/>
                                <w:sz w:val="20"/>
                              </w:rPr>
                              <w:t>応じて</w:t>
                            </w:r>
                            <w:r>
                              <w:rPr>
                                <w:sz w:val="20"/>
                              </w:rPr>
                              <w:t>関係機関に</w:t>
                            </w:r>
                            <w:r>
                              <w:rPr>
                                <w:rFonts w:hint="eastAsia"/>
                                <w:sz w:val="20"/>
                              </w:rPr>
                              <w:t>照会</w:t>
                            </w:r>
                            <w:r>
                              <w:rPr>
                                <w:sz w:val="20"/>
                              </w:rPr>
                              <w:t>することに同意</w:t>
                            </w:r>
                            <w:r>
                              <w:rPr>
                                <w:rFonts w:hint="eastAsia"/>
                                <w:sz w:val="20"/>
                              </w:rPr>
                              <w:t>します</w:t>
                            </w:r>
                            <w:r>
                              <w:rPr>
                                <w:sz w:val="20"/>
                              </w:rPr>
                              <w:t>。</w:t>
                            </w:r>
                          </w:p>
                          <w:p w:rsidR="00596364" w:rsidRDefault="00596364">
                            <w:pPr>
                              <w:pStyle w:val="a3"/>
                              <w:numPr>
                                <w:ilvl w:val="0"/>
                                <w:numId w:val="3"/>
                              </w:numPr>
                              <w:ind w:leftChars="0"/>
                              <w:rPr>
                                <w:sz w:val="20"/>
                              </w:rPr>
                            </w:pPr>
                            <w:r>
                              <w:rPr>
                                <w:rFonts w:hint="eastAsia"/>
                                <w:sz w:val="20"/>
                              </w:rPr>
                              <w:t>市が</w:t>
                            </w:r>
                            <w:r>
                              <w:rPr>
                                <w:sz w:val="20"/>
                              </w:rPr>
                              <w:t>、上記誓約事項に反すると</w:t>
                            </w:r>
                            <w:r>
                              <w:rPr>
                                <w:rFonts w:hint="eastAsia"/>
                                <w:sz w:val="20"/>
                              </w:rPr>
                              <w:t>認めた</w:t>
                            </w:r>
                            <w:r>
                              <w:rPr>
                                <w:sz w:val="20"/>
                              </w:rPr>
                              <w:t>とき</w:t>
                            </w:r>
                            <w:r>
                              <w:rPr>
                                <w:rFonts w:hint="eastAsia"/>
                                <w:sz w:val="20"/>
                              </w:rPr>
                              <w:t>、または</w:t>
                            </w:r>
                            <w:r>
                              <w:rPr>
                                <w:sz w:val="20"/>
                              </w:rPr>
                              <w:t>根室市企業立地促進条例第７条</w:t>
                            </w:r>
                            <w:r>
                              <w:rPr>
                                <w:rFonts w:hint="eastAsia"/>
                                <w:sz w:val="20"/>
                              </w:rPr>
                              <w:t>第</w:t>
                            </w:r>
                            <w:r>
                              <w:rPr>
                                <w:sz w:val="20"/>
                              </w:rPr>
                              <w:t>１項の各号のいずれかに該当すると</w:t>
                            </w:r>
                            <w:r>
                              <w:rPr>
                                <w:rFonts w:hint="eastAsia"/>
                                <w:sz w:val="20"/>
                              </w:rPr>
                              <w:t>認めた</w:t>
                            </w:r>
                            <w:r>
                              <w:rPr>
                                <w:sz w:val="20"/>
                              </w:rPr>
                              <w:t>ときは、当社が当該指定申請の決定の取消し</w:t>
                            </w:r>
                            <w:r>
                              <w:rPr>
                                <w:rFonts w:hint="eastAsia"/>
                                <w:sz w:val="20"/>
                              </w:rPr>
                              <w:t>を</w:t>
                            </w:r>
                            <w:r>
                              <w:rPr>
                                <w:sz w:val="20"/>
                              </w:rPr>
                              <w:t>受けることに同意します。</w:t>
                            </w:r>
                          </w:p>
                        </w:txbxContent>
                      </wps:txbx>
                      <wps:bodyPr rot="0" vertOverflow="overflow" horzOverflow="overflow" wrap="square" numCol="1" spcCol="0" rtlCol="0" fromWordArt="0" anchor="t" anchorCtr="0" forceAA="0" compatLnSpc="1"/>
                    </wps:wsp>
                  </a:graphicData>
                </a:graphic>
              </wp:anchor>
            </w:drawing>
          </mc:Choice>
          <mc:Fallback>
            <w:pict>
              <v:shape id="テキスト ボックス 31" o:spid="_x0000_s1027" type="#_x0000_t202" style="position:absolute;left:0;text-align:left;margin-left:3.5pt;margin-top:1.35pt;width:439.75pt;height:136.7pt;z-index: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" fillcolor="window" strokecolor="window" strokeweight=".5pt">
                <v:textbox>
                  <w:txbxContent>
                    <w:p w:rsidR="00596364" w:rsidRDefault="00596364">
                      <w:pPr>
                        <w:pStyle w:val="a3"/>
                        <w:numPr>
                          <w:ilvl w:val="0"/>
                          <w:numId w:val="3"/>
                        </w:numPr>
                        <w:ind w:leftChars="0"/>
                        <w:rPr>
                          <w:sz w:val="20"/>
                        </w:rPr>
                      </w:pPr>
                      <w:r>
                        <w:rPr>
                          <w:sz w:val="20"/>
                        </w:rPr>
                        <w:t>当社は、偽りその他</w:t>
                      </w:r>
                      <w:r>
                        <w:rPr>
                          <w:rFonts w:hint="eastAsia"/>
                          <w:sz w:val="20"/>
                        </w:rPr>
                        <w:t>不正の</w:t>
                      </w:r>
                      <w:r>
                        <w:rPr>
                          <w:sz w:val="20"/>
                        </w:rPr>
                        <w:t>手段により当該事業所</w:t>
                      </w:r>
                      <w:r>
                        <w:rPr>
                          <w:rFonts w:hint="eastAsia"/>
                          <w:sz w:val="20"/>
                        </w:rPr>
                        <w:t>等</w:t>
                      </w:r>
                      <w:r>
                        <w:rPr>
                          <w:sz w:val="20"/>
                        </w:rPr>
                        <w:t>の指定</w:t>
                      </w:r>
                      <w:r>
                        <w:rPr>
                          <w:rFonts w:hint="eastAsia"/>
                          <w:sz w:val="20"/>
                        </w:rPr>
                        <w:t>を受けようと</w:t>
                      </w:r>
                      <w:r>
                        <w:rPr>
                          <w:sz w:val="20"/>
                        </w:rPr>
                        <w:t>することは一切ありません。また</w:t>
                      </w:r>
                      <w:r>
                        <w:rPr>
                          <w:rFonts w:hint="eastAsia"/>
                          <w:sz w:val="20"/>
                        </w:rPr>
                        <w:t>、当社</w:t>
                      </w:r>
                      <w:r>
                        <w:rPr>
                          <w:sz w:val="20"/>
                        </w:rPr>
                        <w:t>は、重大な</w:t>
                      </w:r>
                      <w:r>
                        <w:rPr>
                          <w:rFonts w:hint="eastAsia"/>
                          <w:sz w:val="20"/>
                        </w:rPr>
                        <w:t>法令違反や</w:t>
                      </w:r>
                      <w:r>
                        <w:rPr>
                          <w:sz w:val="20"/>
                        </w:rPr>
                        <w:t>社会的</w:t>
                      </w:r>
                      <w:r>
                        <w:rPr>
                          <w:rFonts w:hint="eastAsia"/>
                          <w:sz w:val="20"/>
                        </w:rPr>
                        <w:t>信用を</w:t>
                      </w:r>
                      <w:r>
                        <w:rPr>
                          <w:sz w:val="20"/>
                        </w:rPr>
                        <w:t>著しく損なう行為は一切あり</w:t>
                      </w:r>
                      <w:r>
                        <w:rPr>
                          <w:rFonts w:hint="eastAsia"/>
                          <w:sz w:val="20"/>
                        </w:rPr>
                        <w:t>ま</w:t>
                      </w:r>
                      <w:r>
                        <w:rPr>
                          <w:sz w:val="20"/>
                        </w:rPr>
                        <w:t>せん。</w:t>
                      </w:r>
                    </w:p>
                    <w:p w:rsidR="00596364" w:rsidRDefault="00596364">
                      <w:pPr>
                        <w:pStyle w:val="a3"/>
                        <w:numPr>
                          <w:ilvl w:val="0"/>
                          <w:numId w:val="3"/>
                        </w:numPr>
                        <w:ind w:leftChars="0"/>
                        <w:rPr>
                          <w:sz w:val="20"/>
                        </w:rPr>
                      </w:pPr>
                      <w:r>
                        <w:rPr>
                          <w:rFonts w:hint="eastAsia"/>
                          <w:sz w:val="20"/>
                        </w:rPr>
                        <w:t>当社</w:t>
                      </w:r>
                      <w:r>
                        <w:rPr>
                          <w:sz w:val="20"/>
                        </w:rPr>
                        <w:t>は、当該指定申請を暴力団の</w:t>
                      </w:r>
                      <w:r>
                        <w:rPr>
                          <w:rFonts w:hint="eastAsia"/>
                          <w:sz w:val="20"/>
                        </w:rPr>
                        <w:t>活用には</w:t>
                      </w:r>
                      <w:r>
                        <w:rPr>
                          <w:sz w:val="20"/>
                        </w:rPr>
                        <w:t>利用しません。また</w:t>
                      </w:r>
                      <w:r>
                        <w:rPr>
                          <w:rFonts w:hint="eastAsia"/>
                          <w:sz w:val="20"/>
                        </w:rPr>
                        <w:t>当社</w:t>
                      </w:r>
                      <w:r>
                        <w:rPr>
                          <w:sz w:val="20"/>
                        </w:rPr>
                        <w:t>関係者等</w:t>
                      </w:r>
                      <w:r>
                        <w:rPr>
                          <w:rFonts w:hint="eastAsia"/>
                          <w:sz w:val="20"/>
                        </w:rPr>
                        <w:t>が</w:t>
                      </w:r>
                      <w:r>
                        <w:rPr>
                          <w:sz w:val="20"/>
                        </w:rPr>
                        <w:t>暴力</w:t>
                      </w:r>
                      <w:r>
                        <w:rPr>
                          <w:rFonts w:hint="eastAsia"/>
                          <w:sz w:val="20"/>
                        </w:rPr>
                        <w:t>団員で</w:t>
                      </w:r>
                      <w:r>
                        <w:rPr>
                          <w:sz w:val="20"/>
                        </w:rPr>
                        <w:t>はないことを確認する</w:t>
                      </w:r>
                      <w:r>
                        <w:rPr>
                          <w:rFonts w:hint="eastAsia"/>
                          <w:sz w:val="20"/>
                        </w:rPr>
                        <w:t>ため</w:t>
                      </w:r>
                      <w:r>
                        <w:rPr>
                          <w:sz w:val="20"/>
                        </w:rPr>
                        <w:t>、市が必要に</w:t>
                      </w:r>
                      <w:r>
                        <w:rPr>
                          <w:rFonts w:hint="eastAsia"/>
                          <w:sz w:val="20"/>
                        </w:rPr>
                        <w:t>応じて</w:t>
                      </w:r>
                      <w:r>
                        <w:rPr>
                          <w:sz w:val="20"/>
                        </w:rPr>
                        <w:t>関係機関に</w:t>
                      </w:r>
                      <w:r>
                        <w:rPr>
                          <w:rFonts w:hint="eastAsia"/>
                          <w:sz w:val="20"/>
                        </w:rPr>
                        <w:t>照会</w:t>
                      </w:r>
                      <w:r>
                        <w:rPr>
                          <w:sz w:val="20"/>
                        </w:rPr>
                        <w:t>することに同意</w:t>
                      </w:r>
                      <w:r>
                        <w:rPr>
                          <w:rFonts w:hint="eastAsia"/>
                          <w:sz w:val="20"/>
                        </w:rPr>
                        <w:t>します</w:t>
                      </w:r>
                      <w:r>
                        <w:rPr>
                          <w:sz w:val="20"/>
                        </w:rPr>
                        <w:t>。</w:t>
                      </w:r>
                    </w:p>
                    <w:p w:rsidR="00596364" w:rsidRDefault="00596364">
                      <w:pPr>
                        <w:pStyle w:val="a3"/>
                        <w:numPr>
                          <w:ilvl w:val="0"/>
                          <w:numId w:val="3"/>
                        </w:numPr>
                        <w:ind w:leftChars="0"/>
                        <w:rPr>
                          <w:sz w:val="20"/>
                        </w:rPr>
                      </w:pPr>
                      <w:r>
                        <w:rPr>
                          <w:rFonts w:hint="eastAsia"/>
                          <w:sz w:val="20"/>
                        </w:rPr>
                        <w:t>市が</w:t>
                      </w:r>
                      <w:r>
                        <w:rPr>
                          <w:sz w:val="20"/>
                        </w:rPr>
                        <w:t>、上記誓約事項に反すると</w:t>
                      </w:r>
                      <w:r>
                        <w:rPr>
                          <w:rFonts w:hint="eastAsia"/>
                          <w:sz w:val="20"/>
                        </w:rPr>
                        <w:t>認めた</w:t>
                      </w:r>
                      <w:r>
                        <w:rPr>
                          <w:sz w:val="20"/>
                        </w:rPr>
                        <w:t>とき</w:t>
                      </w:r>
                      <w:r>
                        <w:rPr>
                          <w:rFonts w:hint="eastAsia"/>
                          <w:sz w:val="20"/>
                        </w:rPr>
                        <w:t>、または</w:t>
                      </w:r>
                      <w:r>
                        <w:rPr>
                          <w:sz w:val="20"/>
                        </w:rPr>
                        <w:t>根室市企業立地促進条例第７条</w:t>
                      </w:r>
                      <w:r>
                        <w:rPr>
                          <w:rFonts w:hint="eastAsia"/>
                          <w:sz w:val="20"/>
                        </w:rPr>
                        <w:t>第</w:t>
                      </w:r>
                      <w:r>
                        <w:rPr>
                          <w:sz w:val="20"/>
                        </w:rPr>
                        <w:t>１項の各号のいずれかに該当すると</w:t>
                      </w:r>
                      <w:r>
                        <w:rPr>
                          <w:rFonts w:hint="eastAsia"/>
                          <w:sz w:val="20"/>
                        </w:rPr>
                        <w:t>認めた</w:t>
                      </w:r>
                      <w:r>
                        <w:rPr>
                          <w:sz w:val="20"/>
                        </w:rPr>
                        <w:t>ときは、当社が当該指定申請の決定の取消し</w:t>
                      </w:r>
                      <w:r>
                        <w:rPr>
                          <w:rFonts w:hint="eastAsia"/>
                          <w:sz w:val="20"/>
                        </w:rPr>
                        <w:t>を</w:t>
                      </w:r>
                      <w:r>
                        <w:rPr>
                          <w:sz w:val="20"/>
                        </w:rPr>
                        <w:t>受けることに同意します。</w:t>
                      </w:r>
                    </w:p>
                  </w:txbxContent>
                </v:textbox>
                <w10:wrap anchorx="margin"/>
              </v:shape>
            </w:pict>
          </mc:Fallback>
        </mc:AlternateContent>
      </w:r>
    </w:p>
    <w:p w:rsidR="00C146F0" w:rsidRDefault="00C146F0">
      <w:pPr>
        <w:ind w:rightChars="-135" w:right="-283"/>
      </w:pPr>
    </w:p>
    <w:p w:rsidR="00C146F0" w:rsidRDefault="00C146F0">
      <w:pPr>
        <w:ind w:rightChars="-135" w:right="-283"/>
      </w:pPr>
    </w:p>
    <w:p w:rsidR="00C146F0" w:rsidRDefault="00C146F0">
      <w:pPr>
        <w:ind w:rightChars="-135" w:right="-283"/>
      </w:pPr>
    </w:p>
    <w:p w:rsidR="00C146F0" w:rsidRDefault="00C44B93">
      <w:pPr>
        <w:ind w:rightChars="-135" w:right="-283"/>
      </w:pPr>
      <w:r>
        <w:rPr>
          <w:rFonts w:hint="eastAsia"/>
        </w:rPr>
        <w:t>（別紙１）</w:t>
      </w:r>
    </w:p>
    <w:p w:rsidR="00C146F0" w:rsidRDefault="00C146F0">
      <w:pPr>
        <w:ind w:rightChars="-135" w:right="-283"/>
      </w:pPr>
    </w:p>
    <w:p w:rsidR="00C146F0" w:rsidRDefault="00C44B93">
      <w:r>
        <w:rPr>
          <w:rFonts w:hint="eastAsia"/>
        </w:rPr>
        <w:lastRenderedPageBreak/>
        <w:t>（別紙１）</w:t>
      </w:r>
    </w:p>
    <w:p w:rsidR="00C146F0" w:rsidRDefault="00C44B93">
      <w:pPr>
        <w:ind w:rightChars="-135" w:right="-283"/>
      </w:pPr>
      <w:r>
        <w:rPr>
          <w:rFonts w:hint="eastAsia"/>
        </w:rPr>
        <w:t>設備投資の内訳</w:t>
      </w:r>
    </w:p>
    <w:p w:rsidR="00C146F0" w:rsidRDefault="00C44B93">
      <w:pPr>
        <w:ind w:rightChars="-135" w:right="-283"/>
      </w:pPr>
      <w:r>
        <w:rPr>
          <w:rFonts w:hint="eastAsia"/>
        </w:rPr>
        <w:t>１　土地</w:t>
      </w:r>
    </w:p>
    <w:tbl>
      <w:tblPr>
        <w:tblStyle w:val="af0"/>
        <w:tblW w:w="8959" w:type="dxa"/>
        <w:tblLayout w:type="fixed"/>
        <w:tblLook w:val="04A0" w:firstRow="1" w:lastRow="0" w:firstColumn="1" w:lastColumn="0" w:noHBand="0" w:noVBand="1"/>
      </w:tblPr>
      <w:tblGrid>
        <w:gridCol w:w="1520"/>
        <w:gridCol w:w="1665"/>
        <w:gridCol w:w="1826"/>
        <w:gridCol w:w="1930"/>
        <w:gridCol w:w="2018"/>
      </w:tblGrid>
      <w:tr w:rsidR="00C146F0">
        <w:tc>
          <w:tcPr>
            <w:tcW w:w="1520" w:type="dxa"/>
          </w:tcPr>
          <w:p w:rsidR="00C146F0" w:rsidRDefault="00C44B93">
            <w:pPr>
              <w:jc w:val="center"/>
            </w:pPr>
            <w:r>
              <w:rPr>
                <w:rFonts w:hint="eastAsia"/>
              </w:rPr>
              <w:t>所　在　地</w:t>
            </w:r>
          </w:p>
        </w:tc>
        <w:tc>
          <w:tcPr>
            <w:tcW w:w="1665" w:type="dxa"/>
          </w:tcPr>
          <w:p w:rsidR="00C146F0" w:rsidRDefault="00C44B93">
            <w:pPr>
              <w:jc w:val="center"/>
            </w:pPr>
            <w:r>
              <w:rPr>
                <w:rFonts w:hint="eastAsia"/>
              </w:rPr>
              <w:t>面　　積</w:t>
            </w:r>
          </w:p>
        </w:tc>
        <w:tc>
          <w:tcPr>
            <w:tcW w:w="1826" w:type="dxa"/>
          </w:tcPr>
          <w:p w:rsidR="00C146F0" w:rsidRDefault="00C44B93">
            <w:pPr>
              <w:jc w:val="center"/>
            </w:pPr>
            <w:r>
              <w:rPr>
                <w:rFonts w:hint="eastAsia"/>
              </w:rPr>
              <w:t>取得額</w:t>
            </w:r>
          </w:p>
        </w:tc>
        <w:tc>
          <w:tcPr>
            <w:tcW w:w="1930" w:type="dxa"/>
          </w:tcPr>
          <w:p w:rsidR="00C146F0" w:rsidRDefault="00C44B93">
            <w:pPr>
              <w:jc w:val="center"/>
            </w:pPr>
            <w:r>
              <w:rPr>
                <w:rFonts w:hint="eastAsia"/>
              </w:rPr>
              <w:t>取得年月日</w:t>
            </w:r>
          </w:p>
        </w:tc>
        <w:tc>
          <w:tcPr>
            <w:tcW w:w="2018" w:type="dxa"/>
          </w:tcPr>
          <w:p w:rsidR="00C146F0" w:rsidRDefault="00C44B93">
            <w:pPr>
              <w:jc w:val="center"/>
            </w:pPr>
            <w:r>
              <w:rPr>
                <w:rFonts w:hint="eastAsia"/>
              </w:rPr>
              <w:t>備考</w:t>
            </w:r>
          </w:p>
        </w:tc>
      </w:tr>
      <w:tr w:rsidR="00C146F0">
        <w:trPr>
          <w:trHeight w:val="1100"/>
        </w:trPr>
        <w:tc>
          <w:tcPr>
            <w:tcW w:w="1520" w:type="dxa"/>
          </w:tcPr>
          <w:p w:rsidR="00C146F0" w:rsidRDefault="00C146F0">
            <w:pPr>
              <w:jc w:val="center"/>
            </w:pPr>
          </w:p>
        </w:tc>
        <w:tc>
          <w:tcPr>
            <w:tcW w:w="1665" w:type="dxa"/>
          </w:tcPr>
          <w:p w:rsidR="00C146F0" w:rsidRDefault="00C44B93">
            <w:pPr>
              <w:jc w:val="right"/>
            </w:pPr>
            <w:r>
              <w:rPr>
                <w:rFonts w:hint="eastAsia"/>
              </w:rPr>
              <w:t>㎡</w:t>
            </w:r>
          </w:p>
        </w:tc>
        <w:tc>
          <w:tcPr>
            <w:tcW w:w="1826" w:type="dxa"/>
          </w:tcPr>
          <w:p w:rsidR="00C146F0" w:rsidRDefault="00C44B93">
            <w:pPr>
              <w:jc w:val="right"/>
            </w:pPr>
            <w:r>
              <w:rPr>
                <w:rFonts w:hint="eastAsia"/>
              </w:rPr>
              <w:t>円</w:t>
            </w:r>
          </w:p>
        </w:tc>
        <w:tc>
          <w:tcPr>
            <w:tcW w:w="1930" w:type="dxa"/>
          </w:tcPr>
          <w:p w:rsidR="00C146F0" w:rsidRDefault="00C146F0">
            <w:pPr>
              <w:jc w:val="center"/>
            </w:pPr>
          </w:p>
        </w:tc>
        <w:tc>
          <w:tcPr>
            <w:tcW w:w="2018" w:type="dxa"/>
          </w:tcPr>
          <w:p w:rsidR="00C146F0" w:rsidRDefault="00C146F0">
            <w:pPr>
              <w:jc w:val="center"/>
            </w:pPr>
          </w:p>
        </w:tc>
      </w:tr>
    </w:tbl>
    <w:p w:rsidR="00C146F0" w:rsidRDefault="00C44B93">
      <w:r>
        <w:rPr>
          <w:rFonts w:hint="eastAsia"/>
        </w:rPr>
        <w:t>注　土地については取得の日の翌日から起算して１年以内に当該土地を敷地とする家屋又は構築物の建設の着手があった場合における当該土地のみを記載すること。</w:t>
      </w:r>
    </w:p>
    <w:p w:rsidR="00C146F0" w:rsidRDefault="00C146F0"/>
    <w:p w:rsidR="00C146F0" w:rsidRDefault="00C44B93">
      <w:r>
        <w:rPr>
          <w:rFonts w:hint="eastAsia"/>
        </w:rPr>
        <w:t>２　建物、構築物、機械及び装置など</w:t>
      </w:r>
    </w:p>
    <w:tbl>
      <w:tblPr>
        <w:tblStyle w:val="af0"/>
        <w:tblW w:w="8926" w:type="dxa"/>
        <w:tblLayout w:type="fixed"/>
        <w:tblLook w:val="04A0" w:firstRow="1" w:lastRow="0" w:firstColumn="1" w:lastColumn="0" w:noHBand="0" w:noVBand="1"/>
      </w:tblPr>
      <w:tblGrid>
        <w:gridCol w:w="1555"/>
        <w:gridCol w:w="992"/>
        <w:gridCol w:w="1843"/>
        <w:gridCol w:w="2268"/>
        <w:gridCol w:w="2268"/>
      </w:tblGrid>
      <w:tr w:rsidR="00C146F0">
        <w:tc>
          <w:tcPr>
            <w:tcW w:w="1555" w:type="dxa"/>
          </w:tcPr>
          <w:p w:rsidR="00C146F0" w:rsidRDefault="00C44B93">
            <w:pPr>
              <w:jc w:val="center"/>
            </w:pPr>
            <w:r>
              <w:rPr>
                <w:rFonts w:hint="eastAsia"/>
              </w:rPr>
              <w:t>種別</w:t>
            </w:r>
          </w:p>
        </w:tc>
        <w:tc>
          <w:tcPr>
            <w:tcW w:w="992" w:type="dxa"/>
          </w:tcPr>
          <w:p w:rsidR="00C146F0" w:rsidRDefault="00C44B93">
            <w:pPr>
              <w:jc w:val="center"/>
            </w:pPr>
            <w:r>
              <w:rPr>
                <w:rFonts w:hint="eastAsia"/>
              </w:rPr>
              <w:t>数量</w:t>
            </w:r>
          </w:p>
        </w:tc>
        <w:tc>
          <w:tcPr>
            <w:tcW w:w="1843" w:type="dxa"/>
          </w:tcPr>
          <w:p w:rsidR="00C146F0" w:rsidRDefault="00C44B93">
            <w:pPr>
              <w:jc w:val="center"/>
            </w:pPr>
            <w:r>
              <w:rPr>
                <w:rFonts w:hint="eastAsia"/>
              </w:rPr>
              <w:t>取得額</w:t>
            </w:r>
          </w:p>
        </w:tc>
        <w:tc>
          <w:tcPr>
            <w:tcW w:w="2268" w:type="dxa"/>
          </w:tcPr>
          <w:p w:rsidR="00C146F0" w:rsidRDefault="00C44B93">
            <w:pPr>
              <w:jc w:val="center"/>
            </w:pPr>
            <w:r>
              <w:rPr>
                <w:rFonts w:hint="eastAsia"/>
              </w:rPr>
              <w:t>固定資産税評価額</w:t>
            </w:r>
          </w:p>
        </w:tc>
        <w:tc>
          <w:tcPr>
            <w:tcW w:w="2268" w:type="dxa"/>
          </w:tcPr>
          <w:p w:rsidR="00C146F0" w:rsidRDefault="00C44B93">
            <w:pPr>
              <w:jc w:val="center"/>
            </w:pPr>
            <w:r>
              <w:rPr>
                <w:rFonts w:hint="eastAsia"/>
              </w:rPr>
              <w:t>取得年月日</w:t>
            </w:r>
          </w:p>
        </w:tc>
      </w:tr>
      <w:tr w:rsidR="00C146F0">
        <w:trPr>
          <w:trHeight w:val="1100"/>
        </w:trPr>
        <w:tc>
          <w:tcPr>
            <w:tcW w:w="1555" w:type="dxa"/>
          </w:tcPr>
          <w:p w:rsidR="00C146F0" w:rsidRDefault="00C146F0"/>
          <w:p w:rsidR="00C146F0" w:rsidRDefault="00C44B93">
            <w:r>
              <w:rPr>
                <w:rFonts w:hint="eastAsia"/>
              </w:rPr>
              <w:t>建物</w:t>
            </w:r>
          </w:p>
        </w:tc>
        <w:tc>
          <w:tcPr>
            <w:tcW w:w="992" w:type="dxa"/>
          </w:tcPr>
          <w:p w:rsidR="00C146F0" w:rsidRDefault="00C146F0"/>
        </w:tc>
        <w:tc>
          <w:tcPr>
            <w:tcW w:w="1843" w:type="dxa"/>
          </w:tcPr>
          <w:p w:rsidR="00C146F0" w:rsidRDefault="00C44B93">
            <w:pPr>
              <w:jc w:val="right"/>
            </w:pPr>
            <w:r>
              <w:rPr>
                <w:rFonts w:hint="eastAsia"/>
              </w:rPr>
              <w:t>円</w:t>
            </w:r>
          </w:p>
        </w:tc>
        <w:tc>
          <w:tcPr>
            <w:tcW w:w="2268" w:type="dxa"/>
          </w:tcPr>
          <w:p w:rsidR="00C146F0" w:rsidRDefault="00C44B93">
            <w:pPr>
              <w:jc w:val="right"/>
            </w:pPr>
            <w:r>
              <w:rPr>
                <w:rFonts w:hint="eastAsia"/>
              </w:rPr>
              <w:t>円</w:t>
            </w:r>
          </w:p>
        </w:tc>
        <w:tc>
          <w:tcPr>
            <w:tcW w:w="2268" w:type="dxa"/>
          </w:tcPr>
          <w:p w:rsidR="00C146F0" w:rsidRDefault="00C146F0"/>
        </w:tc>
      </w:tr>
      <w:tr w:rsidR="00C146F0">
        <w:trPr>
          <w:trHeight w:val="1100"/>
        </w:trPr>
        <w:tc>
          <w:tcPr>
            <w:tcW w:w="1555" w:type="dxa"/>
          </w:tcPr>
          <w:p w:rsidR="00C146F0" w:rsidRDefault="00C146F0"/>
          <w:p w:rsidR="00C146F0" w:rsidRDefault="00C44B93">
            <w:r>
              <w:rPr>
                <w:rFonts w:hint="eastAsia"/>
              </w:rPr>
              <w:t>構築物</w:t>
            </w:r>
          </w:p>
        </w:tc>
        <w:tc>
          <w:tcPr>
            <w:tcW w:w="992" w:type="dxa"/>
          </w:tcPr>
          <w:p w:rsidR="00C146F0" w:rsidRDefault="00C146F0"/>
        </w:tc>
        <w:tc>
          <w:tcPr>
            <w:tcW w:w="1843" w:type="dxa"/>
          </w:tcPr>
          <w:p w:rsidR="00C146F0" w:rsidRDefault="00C44B93">
            <w:pPr>
              <w:jc w:val="right"/>
            </w:pPr>
            <w:r>
              <w:rPr>
                <w:rFonts w:hint="eastAsia"/>
              </w:rPr>
              <w:t>円</w:t>
            </w:r>
          </w:p>
        </w:tc>
        <w:tc>
          <w:tcPr>
            <w:tcW w:w="2268" w:type="dxa"/>
          </w:tcPr>
          <w:p w:rsidR="00C146F0" w:rsidRDefault="00C44B93">
            <w:pPr>
              <w:jc w:val="right"/>
            </w:pPr>
            <w:r>
              <w:rPr>
                <w:rFonts w:hint="eastAsia"/>
              </w:rPr>
              <w:t>円</w:t>
            </w:r>
          </w:p>
        </w:tc>
        <w:tc>
          <w:tcPr>
            <w:tcW w:w="2268" w:type="dxa"/>
          </w:tcPr>
          <w:p w:rsidR="00C146F0" w:rsidRDefault="00C146F0"/>
        </w:tc>
      </w:tr>
      <w:tr w:rsidR="00C146F0">
        <w:trPr>
          <w:trHeight w:val="1100"/>
        </w:trPr>
        <w:tc>
          <w:tcPr>
            <w:tcW w:w="1555" w:type="dxa"/>
          </w:tcPr>
          <w:p w:rsidR="00C146F0" w:rsidRDefault="00C146F0"/>
          <w:p w:rsidR="00C146F0" w:rsidRDefault="00C44B93">
            <w:r>
              <w:rPr>
                <w:rFonts w:hint="eastAsia"/>
              </w:rPr>
              <w:t>機械及び装置</w:t>
            </w:r>
          </w:p>
        </w:tc>
        <w:tc>
          <w:tcPr>
            <w:tcW w:w="992" w:type="dxa"/>
          </w:tcPr>
          <w:p w:rsidR="00C146F0" w:rsidRDefault="00C146F0"/>
        </w:tc>
        <w:tc>
          <w:tcPr>
            <w:tcW w:w="1843" w:type="dxa"/>
          </w:tcPr>
          <w:p w:rsidR="00C146F0" w:rsidRDefault="00C44B93">
            <w:pPr>
              <w:jc w:val="right"/>
            </w:pPr>
            <w:r>
              <w:rPr>
                <w:rFonts w:hint="eastAsia"/>
              </w:rPr>
              <w:t>円</w:t>
            </w:r>
          </w:p>
        </w:tc>
        <w:tc>
          <w:tcPr>
            <w:tcW w:w="2268" w:type="dxa"/>
          </w:tcPr>
          <w:p w:rsidR="00C146F0" w:rsidRDefault="00C44B93">
            <w:pPr>
              <w:jc w:val="right"/>
            </w:pPr>
            <w:r>
              <w:rPr>
                <w:rFonts w:hint="eastAsia"/>
              </w:rPr>
              <w:t>円</w:t>
            </w:r>
          </w:p>
        </w:tc>
        <w:tc>
          <w:tcPr>
            <w:tcW w:w="2268" w:type="dxa"/>
          </w:tcPr>
          <w:p w:rsidR="00C146F0" w:rsidRDefault="00C146F0"/>
        </w:tc>
      </w:tr>
      <w:tr w:rsidR="00C146F0">
        <w:trPr>
          <w:trHeight w:val="1100"/>
        </w:trPr>
        <w:tc>
          <w:tcPr>
            <w:tcW w:w="1555" w:type="dxa"/>
            <w:vAlign w:val="center"/>
          </w:tcPr>
          <w:p w:rsidR="00C146F0" w:rsidRDefault="00C44B93">
            <w:r>
              <w:rPr>
                <w:rFonts w:hint="eastAsia"/>
              </w:rPr>
              <w:t>工具、器具</w:t>
            </w:r>
          </w:p>
          <w:p w:rsidR="00C146F0" w:rsidRDefault="00C44B93">
            <w:r>
              <w:rPr>
                <w:rFonts w:hint="eastAsia"/>
              </w:rPr>
              <w:t>及び備品</w:t>
            </w:r>
          </w:p>
        </w:tc>
        <w:tc>
          <w:tcPr>
            <w:tcW w:w="992" w:type="dxa"/>
          </w:tcPr>
          <w:p w:rsidR="00C146F0" w:rsidRDefault="00C146F0"/>
        </w:tc>
        <w:tc>
          <w:tcPr>
            <w:tcW w:w="1843" w:type="dxa"/>
          </w:tcPr>
          <w:p w:rsidR="00C146F0" w:rsidRDefault="00C44B93">
            <w:pPr>
              <w:jc w:val="right"/>
            </w:pPr>
            <w:r>
              <w:rPr>
                <w:rFonts w:hint="eastAsia"/>
              </w:rPr>
              <w:t>円</w:t>
            </w:r>
          </w:p>
        </w:tc>
        <w:tc>
          <w:tcPr>
            <w:tcW w:w="2268" w:type="dxa"/>
          </w:tcPr>
          <w:p w:rsidR="00C146F0" w:rsidRDefault="00C44B93">
            <w:pPr>
              <w:jc w:val="right"/>
            </w:pPr>
            <w:r>
              <w:rPr>
                <w:rFonts w:hint="eastAsia"/>
              </w:rPr>
              <w:t>円</w:t>
            </w:r>
          </w:p>
        </w:tc>
        <w:tc>
          <w:tcPr>
            <w:tcW w:w="2268" w:type="dxa"/>
          </w:tcPr>
          <w:p w:rsidR="00C146F0" w:rsidRDefault="00C146F0"/>
        </w:tc>
      </w:tr>
      <w:tr w:rsidR="00C146F0">
        <w:trPr>
          <w:trHeight w:val="1100"/>
        </w:trPr>
        <w:tc>
          <w:tcPr>
            <w:tcW w:w="1555" w:type="dxa"/>
          </w:tcPr>
          <w:p w:rsidR="00C146F0" w:rsidRDefault="00C146F0"/>
          <w:p w:rsidR="00C146F0" w:rsidRDefault="00C44B93">
            <w:r>
              <w:rPr>
                <w:rFonts w:hint="eastAsia"/>
              </w:rPr>
              <w:t>その他</w:t>
            </w:r>
          </w:p>
        </w:tc>
        <w:tc>
          <w:tcPr>
            <w:tcW w:w="992" w:type="dxa"/>
          </w:tcPr>
          <w:p w:rsidR="00C146F0" w:rsidRDefault="00C146F0"/>
        </w:tc>
        <w:tc>
          <w:tcPr>
            <w:tcW w:w="1843" w:type="dxa"/>
          </w:tcPr>
          <w:p w:rsidR="00C146F0" w:rsidRDefault="00C44B93">
            <w:pPr>
              <w:jc w:val="right"/>
            </w:pPr>
            <w:r>
              <w:rPr>
                <w:rFonts w:hint="eastAsia"/>
              </w:rPr>
              <w:t>円</w:t>
            </w:r>
          </w:p>
        </w:tc>
        <w:tc>
          <w:tcPr>
            <w:tcW w:w="2268" w:type="dxa"/>
          </w:tcPr>
          <w:p w:rsidR="00C146F0" w:rsidRDefault="00C44B93">
            <w:pPr>
              <w:jc w:val="right"/>
            </w:pPr>
            <w:r>
              <w:rPr>
                <w:rFonts w:hint="eastAsia"/>
              </w:rPr>
              <w:t>円</w:t>
            </w:r>
          </w:p>
        </w:tc>
        <w:tc>
          <w:tcPr>
            <w:tcW w:w="2268" w:type="dxa"/>
          </w:tcPr>
          <w:p w:rsidR="00C146F0" w:rsidRDefault="00C146F0"/>
        </w:tc>
      </w:tr>
      <w:tr w:rsidR="00C146F0">
        <w:trPr>
          <w:trHeight w:val="485"/>
        </w:trPr>
        <w:tc>
          <w:tcPr>
            <w:tcW w:w="1555" w:type="dxa"/>
            <w:vAlign w:val="center"/>
          </w:tcPr>
          <w:p w:rsidR="00C146F0" w:rsidRDefault="00C44B93">
            <w:r>
              <w:rPr>
                <w:rFonts w:hint="eastAsia"/>
              </w:rPr>
              <w:t>計</w:t>
            </w:r>
          </w:p>
        </w:tc>
        <w:tc>
          <w:tcPr>
            <w:tcW w:w="992" w:type="dxa"/>
          </w:tcPr>
          <w:p w:rsidR="00C146F0" w:rsidRDefault="00C146F0"/>
        </w:tc>
        <w:tc>
          <w:tcPr>
            <w:tcW w:w="1843" w:type="dxa"/>
          </w:tcPr>
          <w:p w:rsidR="00C146F0" w:rsidRDefault="00C44B93">
            <w:pPr>
              <w:jc w:val="right"/>
            </w:pPr>
            <w:r>
              <w:rPr>
                <w:rFonts w:hint="eastAsia"/>
              </w:rPr>
              <w:t>円</w:t>
            </w:r>
          </w:p>
        </w:tc>
        <w:tc>
          <w:tcPr>
            <w:tcW w:w="2268" w:type="dxa"/>
          </w:tcPr>
          <w:p w:rsidR="00C146F0" w:rsidRDefault="00C44B93">
            <w:pPr>
              <w:jc w:val="right"/>
            </w:pPr>
            <w:r>
              <w:rPr>
                <w:rFonts w:hint="eastAsia"/>
              </w:rPr>
              <w:t>円</w:t>
            </w:r>
          </w:p>
        </w:tc>
        <w:tc>
          <w:tcPr>
            <w:tcW w:w="2268" w:type="dxa"/>
          </w:tcPr>
          <w:p w:rsidR="00C146F0" w:rsidRDefault="00C44B93">
            <w:pPr>
              <w:jc w:val="center"/>
            </w:pPr>
            <w:r>
              <w:rPr>
                <w:rFonts w:hint="eastAsia"/>
              </w:rPr>
              <w:t>－</w:t>
            </w:r>
          </w:p>
        </w:tc>
      </w:tr>
    </w:tbl>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44B93">
      <w:r>
        <w:rPr>
          <w:rFonts w:hint="eastAsia"/>
        </w:rPr>
        <w:lastRenderedPageBreak/>
        <w:t>（別紙２）</w:t>
      </w:r>
    </w:p>
    <w:p w:rsidR="00C146F0" w:rsidRDefault="00C146F0"/>
    <w:p w:rsidR="00C146F0" w:rsidRDefault="00C44B93">
      <w:r>
        <w:rPr>
          <w:rFonts w:hint="eastAsia"/>
        </w:rPr>
        <w:t>１　常時雇用者の状況</w:t>
      </w:r>
    </w:p>
    <w:tbl>
      <w:tblPr>
        <w:tblStyle w:val="1"/>
        <w:tblW w:w="10285" w:type="auto"/>
        <w:tblLayout w:type="fixed"/>
        <w:tblLook w:val="04A0" w:firstRow="1" w:lastRow="0" w:firstColumn="1" w:lastColumn="0" w:noHBand="0" w:noVBand="1"/>
      </w:tblPr>
      <w:tblGrid>
        <w:gridCol w:w="625"/>
        <w:gridCol w:w="1680"/>
        <w:gridCol w:w="1680"/>
        <w:gridCol w:w="420"/>
        <w:gridCol w:w="2730"/>
        <w:gridCol w:w="1361"/>
      </w:tblGrid>
      <w:tr w:rsidR="00C146F0">
        <w:tc>
          <w:tcPr>
            <w:tcW w:w="625" w:type="dxa"/>
            <w:vAlign w:val="center"/>
          </w:tcPr>
          <w:p w:rsidR="00C146F0" w:rsidRDefault="00C44B93">
            <w:pPr>
              <w:jc w:val="center"/>
              <w:rPr>
                <w:rFonts w:asciiTheme="minorEastAsia" w:hAnsiTheme="minorEastAsia"/>
                <w:sz w:val="16"/>
              </w:rPr>
            </w:pPr>
            <w:r>
              <w:rPr>
                <w:rFonts w:asciiTheme="minorEastAsia" w:hAnsiTheme="minorEastAsia" w:hint="eastAsia"/>
                <w:sz w:val="16"/>
              </w:rPr>
              <w:t>区分</w:t>
            </w:r>
          </w:p>
        </w:tc>
        <w:tc>
          <w:tcPr>
            <w:tcW w:w="1680" w:type="dxa"/>
            <w:vAlign w:val="center"/>
          </w:tcPr>
          <w:p w:rsidR="00C146F0" w:rsidRDefault="00C44B93">
            <w:pPr>
              <w:jc w:val="center"/>
              <w:rPr>
                <w:rFonts w:asciiTheme="minorEastAsia" w:hAnsiTheme="minorEastAsia"/>
                <w:sz w:val="16"/>
              </w:rPr>
            </w:pPr>
            <w:r>
              <w:rPr>
                <w:rFonts w:asciiTheme="minorEastAsia" w:hAnsiTheme="minorEastAsia" w:hint="eastAsia"/>
                <w:sz w:val="16"/>
              </w:rPr>
              <w:t>常時雇用者の内訳</w:t>
            </w:r>
          </w:p>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指定申請日における常時雇用者数　Ａ</w:t>
            </w:r>
          </w:p>
        </w:tc>
        <w:tc>
          <w:tcPr>
            <w:tcW w:w="3150" w:type="dxa"/>
            <w:gridSpan w:val="2"/>
            <w:vAlign w:val="center"/>
          </w:tcPr>
          <w:p w:rsidR="00C146F0" w:rsidRDefault="00C44B93" w:rsidP="00CE5E83">
            <w:pPr>
              <w:rPr>
                <w:rFonts w:asciiTheme="minorEastAsia" w:hAnsiTheme="minorEastAsia"/>
                <w:sz w:val="16"/>
              </w:rPr>
            </w:pPr>
            <w:r>
              <w:rPr>
                <w:rFonts w:asciiTheme="minorEastAsia" w:hAnsiTheme="minorEastAsia" w:hint="eastAsia"/>
                <w:sz w:val="16"/>
              </w:rPr>
              <w:t>課税免除及び補助金交付の</w:t>
            </w:r>
            <w:r w:rsidR="00CE5E83">
              <w:rPr>
                <w:rFonts w:asciiTheme="minorEastAsia" w:hAnsiTheme="minorEastAsia" w:hint="eastAsia"/>
                <w:sz w:val="16"/>
              </w:rPr>
              <w:t>申請日時点</w:t>
            </w:r>
            <w:r>
              <w:rPr>
                <w:rFonts w:asciiTheme="minorEastAsia" w:hAnsiTheme="minorEastAsia" w:hint="eastAsia"/>
                <w:sz w:val="16"/>
              </w:rPr>
              <w:t>の常時雇用者数　Ｂ</w:t>
            </w:r>
          </w:p>
        </w:tc>
        <w:tc>
          <w:tcPr>
            <w:tcW w:w="1361" w:type="dxa"/>
            <w:vAlign w:val="center"/>
          </w:tcPr>
          <w:p w:rsidR="00C146F0" w:rsidRDefault="00C44B93">
            <w:pPr>
              <w:jc w:val="center"/>
              <w:rPr>
                <w:rFonts w:asciiTheme="minorEastAsia" w:hAnsiTheme="minorEastAsia"/>
                <w:sz w:val="16"/>
              </w:rPr>
            </w:pPr>
            <w:r>
              <w:rPr>
                <w:rFonts w:asciiTheme="minorEastAsia" w:hAnsiTheme="minorEastAsia" w:hint="eastAsia"/>
                <w:sz w:val="16"/>
              </w:rPr>
              <w:t>増減</w:t>
            </w:r>
          </w:p>
          <w:p w:rsidR="00C146F0" w:rsidRDefault="00C44B93">
            <w:pPr>
              <w:jc w:val="center"/>
              <w:rPr>
                <w:rFonts w:asciiTheme="minorEastAsia" w:hAnsiTheme="minorEastAsia"/>
                <w:sz w:val="16"/>
              </w:rPr>
            </w:pPr>
            <w:r>
              <w:rPr>
                <w:rFonts w:asciiTheme="minorEastAsia" w:hAnsiTheme="minorEastAsia" w:hint="eastAsia"/>
                <w:sz w:val="16"/>
              </w:rPr>
              <w:t>（Ｂ―Ａ）</w:t>
            </w:r>
          </w:p>
        </w:tc>
      </w:tr>
      <w:tr w:rsidR="00C146F0">
        <w:trPr>
          <w:trHeight w:val="720"/>
        </w:trPr>
        <w:tc>
          <w:tcPr>
            <w:tcW w:w="625" w:type="dxa"/>
            <w:vMerge w:val="restart"/>
            <w:textDirection w:val="tbRlV"/>
            <w:vAlign w:val="center"/>
          </w:tcPr>
          <w:p w:rsidR="00C146F0" w:rsidRDefault="00C44B93">
            <w:pPr>
              <w:ind w:left="113" w:right="113"/>
              <w:jc w:val="center"/>
              <w:rPr>
                <w:rFonts w:asciiTheme="minorEastAsia" w:hAnsiTheme="minorEastAsia"/>
                <w:sz w:val="16"/>
              </w:rPr>
            </w:pPr>
            <w:r>
              <w:rPr>
                <w:rFonts w:asciiTheme="minorEastAsia" w:hAnsiTheme="minorEastAsia" w:hint="eastAsia"/>
                <w:sz w:val="16"/>
              </w:rPr>
              <w:t>指定対象事業所等</w:t>
            </w:r>
          </w:p>
        </w:tc>
        <w:tc>
          <w:tcPr>
            <w:tcW w:w="1680" w:type="dxa"/>
            <w:vMerge w:val="restart"/>
            <w:vAlign w:val="center"/>
          </w:tcPr>
          <w:p w:rsidR="00C146F0" w:rsidRDefault="00C44B93">
            <w:pPr>
              <w:rPr>
                <w:rFonts w:asciiTheme="minorEastAsia" w:hAnsiTheme="minorEastAsia"/>
                <w:sz w:val="16"/>
              </w:rPr>
            </w:pPr>
            <w:r>
              <w:rPr>
                <w:rFonts w:asciiTheme="minorEastAsia" w:hAnsiTheme="minorEastAsia" w:hint="eastAsia"/>
                <w:sz w:val="16"/>
              </w:rPr>
              <w:t>既存常時雇用者数</w:t>
            </w:r>
          </w:p>
        </w:tc>
        <w:tc>
          <w:tcPr>
            <w:tcW w:w="1680" w:type="dxa"/>
            <w:vMerge w:val="restart"/>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420" w:type="dxa"/>
            <w:vMerge w:val="restart"/>
            <w:tcBorders>
              <w:right w:val="single" w:sz="4" w:space="0" w:color="auto"/>
            </w:tcBorders>
            <w:textDirection w:val="tbRlV"/>
            <w:vAlign w:val="center"/>
          </w:tcPr>
          <w:p w:rsidR="00C146F0" w:rsidRDefault="00C44B93">
            <w:pPr>
              <w:ind w:left="113" w:right="113"/>
              <w:jc w:val="center"/>
              <w:rPr>
                <w:rFonts w:asciiTheme="minorEastAsia" w:hAnsiTheme="minorEastAsia"/>
                <w:sz w:val="16"/>
              </w:rPr>
            </w:pPr>
            <w:r>
              <w:rPr>
                <w:rFonts w:asciiTheme="minorEastAsia" w:hAnsiTheme="minorEastAsia" w:hint="eastAsia"/>
                <w:sz w:val="16"/>
              </w:rPr>
              <w:t>内　訳</w:t>
            </w:r>
          </w:p>
        </w:tc>
        <w:tc>
          <w:tcPr>
            <w:tcW w:w="2730" w:type="dxa"/>
            <w:tcBorders>
              <w:left w:val="single" w:sz="4" w:space="0" w:color="auto"/>
            </w:tcBorders>
            <w:vAlign w:val="center"/>
          </w:tcPr>
          <w:p w:rsidR="00C146F0" w:rsidRDefault="00C44B93">
            <w:pPr>
              <w:rPr>
                <w:rFonts w:asciiTheme="minorEastAsia" w:hAnsiTheme="minorEastAsia"/>
                <w:sz w:val="16"/>
              </w:rPr>
            </w:pPr>
            <w:r>
              <w:rPr>
                <w:rFonts w:asciiTheme="minorEastAsia" w:hAnsiTheme="minorEastAsia" w:hint="eastAsia"/>
                <w:sz w:val="16"/>
              </w:rPr>
              <w:t>（既存常時雇用者）</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vMerge w:val="restart"/>
            <w:tcBorders>
              <w:tl2br w:val="single" w:sz="4" w:space="0" w:color="auto"/>
            </w:tcBorders>
          </w:tcPr>
          <w:p w:rsidR="00C146F0" w:rsidRDefault="00C146F0">
            <w:pPr>
              <w:rPr>
                <w:rFonts w:asciiTheme="minorEastAsia" w:hAnsiTheme="minorEastAsia"/>
                <w:sz w:val="16"/>
              </w:rPr>
            </w:pPr>
          </w:p>
        </w:tc>
      </w:tr>
      <w:tr w:rsidR="00C146F0">
        <w:trPr>
          <w:trHeight w:val="710"/>
        </w:trPr>
        <w:tc>
          <w:tcPr>
            <w:tcW w:w="625" w:type="dxa"/>
            <w:vMerge/>
            <w:vAlign w:val="center"/>
          </w:tcPr>
          <w:p w:rsidR="00C146F0" w:rsidRDefault="00C146F0">
            <w:pPr>
              <w:rPr>
                <w:rFonts w:ascii="ＭＳ 明朝" w:eastAsia="ＭＳ 明朝" w:hAnsi="ＭＳ 明朝"/>
                <w:sz w:val="16"/>
              </w:rPr>
            </w:pPr>
          </w:p>
        </w:tc>
        <w:tc>
          <w:tcPr>
            <w:tcW w:w="1680" w:type="dxa"/>
            <w:vMerge/>
            <w:vAlign w:val="center"/>
          </w:tcPr>
          <w:p w:rsidR="00C146F0" w:rsidRDefault="00C146F0">
            <w:pPr>
              <w:rPr>
                <w:rFonts w:ascii="ＭＳ 明朝" w:eastAsia="ＭＳ 明朝" w:hAnsi="ＭＳ 明朝"/>
                <w:sz w:val="16"/>
              </w:rPr>
            </w:pPr>
          </w:p>
        </w:tc>
        <w:tc>
          <w:tcPr>
            <w:tcW w:w="1680" w:type="dxa"/>
            <w:vMerge/>
            <w:vAlign w:val="center"/>
          </w:tcPr>
          <w:p w:rsidR="00C146F0" w:rsidRDefault="00C146F0">
            <w:pPr>
              <w:rPr>
                <w:rFonts w:ascii="ＭＳ 明朝" w:eastAsia="ＭＳ 明朝" w:hAnsi="ＭＳ 明朝"/>
                <w:sz w:val="16"/>
              </w:rPr>
            </w:pPr>
          </w:p>
        </w:tc>
        <w:tc>
          <w:tcPr>
            <w:tcW w:w="420" w:type="dxa"/>
            <w:vMerge/>
            <w:tcBorders>
              <w:right w:val="single" w:sz="4" w:space="0" w:color="auto"/>
            </w:tcBorders>
            <w:vAlign w:val="center"/>
          </w:tcPr>
          <w:p w:rsidR="00C146F0" w:rsidRDefault="00C146F0">
            <w:pPr>
              <w:rPr>
                <w:rFonts w:ascii="ＭＳ 明朝" w:eastAsia="ＭＳ 明朝" w:hAnsi="ＭＳ 明朝"/>
                <w:sz w:val="16"/>
              </w:rPr>
            </w:pPr>
          </w:p>
        </w:tc>
        <w:tc>
          <w:tcPr>
            <w:tcW w:w="2730" w:type="dxa"/>
            <w:tcBorders>
              <w:left w:val="single" w:sz="4" w:space="0" w:color="auto"/>
            </w:tcBorders>
          </w:tcPr>
          <w:p w:rsidR="00C146F0" w:rsidRDefault="00C44B93">
            <w:pPr>
              <w:rPr>
                <w:rFonts w:asciiTheme="minorEastAsia" w:hAnsiTheme="minorEastAsia"/>
                <w:sz w:val="16"/>
              </w:rPr>
            </w:pPr>
            <w:r>
              <w:rPr>
                <w:rFonts w:asciiTheme="minorEastAsia" w:hAnsiTheme="minorEastAsia" w:hint="eastAsia"/>
                <w:sz w:val="16"/>
              </w:rPr>
              <w:t>（市内事業所等配置換え）</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vMerge/>
            <w:tcBorders>
              <w:tl2br w:val="single" w:sz="4" w:space="0" w:color="auto"/>
            </w:tcBorders>
          </w:tcPr>
          <w:p w:rsidR="00C146F0" w:rsidRDefault="00C146F0">
            <w:pPr>
              <w:rPr>
                <w:rFonts w:ascii="ＭＳ 明朝" w:eastAsia="ＭＳ 明朝" w:hAnsi="ＭＳ 明朝"/>
                <w:sz w:val="16"/>
              </w:rPr>
            </w:pPr>
          </w:p>
        </w:tc>
      </w:tr>
      <w:tr w:rsidR="00C146F0">
        <w:tc>
          <w:tcPr>
            <w:tcW w:w="625" w:type="dxa"/>
            <w:vMerge/>
            <w:vAlign w:val="center"/>
          </w:tcPr>
          <w:p w:rsidR="00C146F0" w:rsidRDefault="00C146F0">
            <w:pPr>
              <w:rPr>
                <w:rFonts w:ascii="ＭＳ 明朝" w:eastAsia="ＭＳ 明朝" w:hAnsi="ＭＳ 明朝"/>
                <w:sz w:val="16"/>
              </w:rPr>
            </w:pPr>
          </w:p>
        </w:tc>
        <w:tc>
          <w:tcPr>
            <w:tcW w:w="1680" w:type="dxa"/>
            <w:vMerge/>
          </w:tcPr>
          <w:p w:rsidR="00C146F0" w:rsidRDefault="00C146F0">
            <w:pPr>
              <w:rPr>
                <w:rFonts w:ascii="ＭＳ 明朝" w:eastAsia="ＭＳ 明朝" w:hAnsi="ＭＳ 明朝"/>
                <w:sz w:val="16"/>
              </w:rPr>
            </w:pPr>
          </w:p>
        </w:tc>
        <w:tc>
          <w:tcPr>
            <w:tcW w:w="1680" w:type="dxa"/>
            <w:vMerge/>
          </w:tcPr>
          <w:p w:rsidR="00C146F0" w:rsidRDefault="00C146F0">
            <w:pPr>
              <w:rPr>
                <w:rFonts w:ascii="ＭＳ 明朝" w:eastAsia="ＭＳ 明朝" w:hAnsi="ＭＳ 明朝"/>
                <w:sz w:val="16"/>
              </w:rPr>
            </w:pPr>
          </w:p>
        </w:tc>
        <w:tc>
          <w:tcPr>
            <w:tcW w:w="3150" w:type="dxa"/>
            <w:gridSpan w:val="2"/>
          </w:tcPr>
          <w:p w:rsidR="00C146F0" w:rsidRDefault="00C44B93">
            <w:pPr>
              <w:rPr>
                <w:rFonts w:asciiTheme="minorEastAsia" w:hAnsiTheme="minorEastAsia"/>
                <w:sz w:val="16"/>
              </w:rPr>
            </w:pPr>
            <w:r>
              <w:rPr>
                <w:rFonts w:asciiTheme="minorEastAsia" w:hAnsiTheme="minorEastAsia" w:hint="eastAsia"/>
                <w:sz w:val="16"/>
              </w:rPr>
              <w:t>（既存常時雇用者　計）</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Pr>
          <w:p w:rsidR="00C146F0" w:rsidRDefault="00C146F0">
            <w:pPr>
              <w:rPr>
                <w:rFonts w:asciiTheme="minorEastAsia" w:hAnsiTheme="minorEastAsia"/>
                <w:sz w:val="16"/>
              </w:rPr>
            </w:pPr>
          </w:p>
        </w:tc>
      </w:tr>
      <w:tr w:rsidR="00C146F0">
        <w:trPr>
          <w:trHeight w:val="720"/>
        </w:trPr>
        <w:tc>
          <w:tcPr>
            <w:tcW w:w="625" w:type="dxa"/>
            <w:vMerge/>
            <w:vAlign w:val="center"/>
          </w:tcPr>
          <w:p w:rsidR="00C146F0" w:rsidRDefault="00C146F0">
            <w:pPr>
              <w:rPr>
                <w:rFonts w:ascii="ＭＳ 明朝" w:eastAsia="ＭＳ 明朝" w:hAnsi="ＭＳ 明朝"/>
                <w:sz w:val="16"/>
              </w:rPr>
            </w:pPr>
          </w:p>
        </w:tc>
        <w:tc>
          <w:tcPr>
            <w:tcW w:w="1680" w:type="dxa"/>
            <w:vMerge w:val="restart"/>
            <w:vAlign w:val="center"/>
          </w:tcPr>
          <w:p w:rsidR="00C146F0" w:rsidRDefault="00C44B93">
            <w:pPr>
              <w:rPr>
                <w:rFonts w:asciiTheme="minorEastAsia" w:hAnsiTheme="minorEastAsia"/>
                <w:sz w:val="16"/>
              </w:rPr>
            </w:pPr>
            <w:r>
              <w:rPr>
                <w:rFonts w:asciiTheme="minorEastAsia" w:hAnsiTheme="minorEastAsia" w:hint="eastAsia"/>
                <w:sz w:val="16"/>
              </w:rPr>
              <w:t>新規常時雇用者数</w:t>
            </w:r>
          </w:p>
        </w:tc>
        <w:tc>
          <w:tcPr>
            <w:tcW w:w="1680" w:type="dxa"/>
            <w:vMerge w:val="restart"/>
            <w:tcBorders>
              <w:tl2br w:val="single" w:sz="4" w:space="0" w:color="auto"/>
            </w:tcBorders>
            <w:vAlign w:val="center"/>
          </w:tcPr>
          <w:p w:rsidR="00C146F0" w:rsidRDefault="00C146F0">
            <w:pPr>
              <w:jc w:val="right"/>
              <w:rPr>
                <w:rFonts w:asciiTheme="minorEastAsia" w:hAnsiTheme="minorEastAsia"/>
                <w:sz w:val="16"/>
              </w:rPr>
            </w:pPr>
          </w:p>
        </w:tc>
        <w:tc>
          <w:tcPr>
            <w:tcW w:w="420" w:type="dxa"/>
            <w:vMerge w:val="restart"/>
            <w:tcBorders>
              <w:right w:val="single" w:sz="4" w:space="0" w:color="auto"/>
            </w:tcBorders>
            <w:textDirection w:val="tbRlV"/>
            <w:vAlign w:val="center"/>
          </w:tcPr>
          <w:p w:rsidR="00C146F0" w:rsidRDefault="00C44B93">
            <w:pPr>
              <w:ind w:left="113" w:right="113"/>
              <w:jc w:val="center"/>
              <w:rPr>
                <w:rFonts w:asciiTheme="minorEastAsia" w:hAnsiTheme="minorEastAsia"/>
                <w:sz w:val="16"/>
              </w:rPr>
            </w:pPr>
            <w:r>
              <w:rPr>
                <w:rFonts w:asciiTheme="minorEastAsia" w:hAnsiTheme="minorEastAsia" w:hint="eastAsia"/>
                <w:sz w:val="16"/>
              </w:rPr>
              <w:t>内　訳</w:t>
            </w:r>
          </w:p>
        </w:tc>
        <w:tc>
          <w:tcPr>
            <w:tcW w:w="2730" w:type="dxa"/>
            <w:tcBorders>
              <w:left w:val="single" w:sz="4" w:space="0" w:color="auto"/>
            </w:tcBorders>
            <w:vAlign w:val="center"/>
          </w:tcPr>
          <w:p w:rsidR="00C146F0" w:rsidRDefault="00C44B93">
            <w:pPr>
              <w:rPr>
                <w:rFonts w:asciiTheme="minorEastAsia" w:hAnsiTheme="minorEastAsia"/>
                <w:sz w:val="16"/>
              </w:rPr>
            </w:pPr>
            <w:r>
              <w:rPr>
                <w:rFonts w:asciiTheme="minorEastAsia" w:hAnsiTheme="minorEastAsia" w:hint="eastAsia"/>
                <w:sz w:val="16"/>
              </w:rPr>
              <w:t>（新規常時雇用者）</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vMerge w:val="restart"/>
            <w:tcBorders>
              <w:tl2br w:val="single" w:sz="4" w:space="0" w:color="auto"/>
            </w:tcBorders>
          </w:tcPr>
          <w:p w:rsidR="00C146F0" w:rsidRDefault="00C146F0">
            <w:pPr>
              <w:rPr>
                <w:rFonts w:asciiTheme="minorEastAsia" w:hAnsiTheme="minorEastAsia"/>
                <w:sz w:val="16"/>
              </w:rPr>
            </w:pPr>
          </w:p>
        </w:tc>
      </w:tr>
      <w:tr w:rsidR="00C146F0">
        <w:trPr>
          <w:trHeight w:val="710"/>
        </w:trPr>
        <w:tc>
          <w:tcPr>
            <w:tcW w:w="625" w:type="dxa"/>
            <w:vMerge/>
            <w:vAlign w:val="center"/>
          </w:tcPr>
          <w:p w:rsidR="00C146F0" w:rsidRDefault="00C146F0">
            <w:pPr>
              <w:rPr>
                <w:rFonts w:ascii="ＭＳ 明朝" w:eastAsia="ＭＳ 明朝" w:hAnsi="ＭＳ 明朝"/>
                <w:sz w:val="16"/>
              </w:rPr>
            </w:pPr>
          </w:p>
        </w:tc>
        <w:tc>
          <w:tcPr>
            <w:tcW w:w="1680" w:type="dxa"/>
            <w:vMerge/>
            <w:vAlign w:val="center"/>
          </w:tcPr>
          <w:p w:rsidR="00C146F0" w:rsidRDefault="00C146F0">
            <w:pPr>
              <w:rPr>
                <w:rFonts w:ascii="ＭＳ 明朝" w:eastAsia="ＭＳ 明朝" w:hAnsi="ＭＳ 明朝"/>
                <w:sz w:val="16"/>
              </w:rPr>
            </w:pPr>
          </w:p>
        </w:tc>
        <w:tc>
          <w:tcPr>
            <w:tcW w:w="1680" w:type="dxa"/>
            <w:vMerge/>
            <w:tcBorders>
              <w:tl2br w:val="single" w:sz="4" w:space="0" w:color="auto"/>
            </w:tcBorders>
            <w:vAlign w:val="center"/>
          </w:tcPr>
          <w:p w:rsidR="00C146F0" w:rsidRDefault="00C146F0">
            <w:pPr>
              <w:rPr>
                <w:rFonts w:ascii="ＭＳ 明朝" w:eastAsia="ＭＳ 明朝" w:hAnsi="ＭＳ 明朝"/>
                <w:sz w:val="16"/>
              </w:rPr>
            </w:pPr>
          </w:p>
        </w:tc>
        <w:tc>
          <w:tcPr>
            <w:tcW w:w="420" w:type="dxa"/>
            <w:vMerge/>
            <w:tcBorders>
              <w:right w:val="single" w:sz="4" w:space="0" w:color="auto"/>
            </w:tcBorders>
            <w:vAlign w:val="center"/>
          </w:tcPr>
          <w:p w:rsidR="00C146F0" w:rsidRDefault="00C146F0">
            <w:pPr>
              <w:rPr>
                <w:rFonts w:ascii="ＭＳ 明朝" w:eastAsia="ＭＳ 明朝" w:hAnsi="ＭＳ 明朝"/>
                <w:sz w:val="16"/>
              </w:rPr>
            </w:pPr>
          </w:p>
        </w:tc>
        <w:tc>
          <w:tcPr>
            <w:tcW w:w="2730" w:type="dxa"/>
            <w:tcBorders>
              <w:left w:val="single" w:sz="4" w:space="0" w:color="auto"/>
            </w:tcBorders>
          </w:tcPr>
          <w:p w:rsidR="00C146F0" w:rsidRDefault="00C44B93">
            <w:pPr>
              <w:rPr>
                <w:rFonts w:asciiTheme="minorEastAsia" w:hAnsiTheme="minorEastAsia"/>
                <w:sz w:val="16"/>
              </w:rPr>
            </w:pPr>
            <w:r>
              <w:rPr>
                <w:rFonts w:asciiTheme="minorEastAsia" w:hAnsiTheme="minorEastAsia" w:hint="eastAsia"/>
                <w:sz w:val="16"/>
              </w:rPr>
              <w:t>（市外事業所等配置換え）</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vMerge/>
            <w:tcBorders>
              <w:tl2br w:val="single" w:sz="4" w:space="0" w:color="auto"/>
            </w:tcBorders>
          </w:tcPr>
          <w:p w:rsidR="00C146F0" w:rsidRDefault="00C146F0">
            <w:pPr>
              <w:rPr>
                <w:rFonts w:ascii="ＭＳ 明朝" w:eastAsia="ＭＳ 明朝" w:hAnsi="ＭＳ 明朝"/>
                <w:sz w:val="16"/>
              </w:rPr>
            </w:pPr>
          </w:p>
        </w:tc>
      </w:tr>
      <w:tr w:rsidR="00C146F0">
        <w:tc>
          <w:tcPr>
            <w:tcW w:w="625" w:type="dxa"/>
            <w:vMerge/>
            <w:vAlign w:val="center"/>
          </w:tcPr>
          <w:p w:rsidR="00C146F0" w:rsidRDefault="00C146F0">
            <w:pPr>
              <w:rPr>
                <w:rFonts w:ascii="ＭＳ 明朝" w:eastAsia="ＭＳ 明朝" w:hAnsi="ＭＳ 明朝"/>
                <w:sz w:val="16"/>
              </w:rPr>
            </w:pPr>
          </w:p>
        </w:tc>
        <w:tc>
          <w:tcPr>
            <w:tcW w:w="1680" w:type="dxa"/>
            <w:vMerge/>
          </w:tcPr>
          <w:p w:rsidR="00C146F0" w:rsidRDefault="00C146F0">
            <w:pPr>
              <w:rPr>
                <w:rFonts w:ascii="ＭＳ 明朝" w:eastAsia="ＭＳ 明朝" w:hAnsi="ＭＳ 明朝"/>
                <w:sz w:val="16"/>
              </w:rPr>
            </w:pPr>
          </w:p>
        </w:tc>
        <w:tc>
          <w:tcPr>
            <w:tcW w:w="1680" w:type="dxa"/>
            <w:vMerge/>
            <w:tcBorders>
              <w:tl2br w:val="single" w:sz="4" w:space="0" w:color="auto"/>
            </w:tcBorders>
          </w:tcPr>
          <w:p w:rsidR="00C146F0" w:rsidRDefault="00C146F0">
            <w:pPr>
              <w:rPr>
                <w:rFonts w:ascii="ＭＳ 明朝" w:eastAsia="ＭＳ 明朝" w:hAnsi="ＭＳ 明朝"/>
                <w:sz w:val="16"/>
              </w:rPr>
            </w:pPr>
          </w:p>
        </w:tc>
        <w:tc>
          <w:tcPr>
            <w:tcW w:w="3150" w:type="dxa"/>
            <w:gridSpan w:val="2"/>
          </w:tcPr>
          <w:p w:rsidR="00C146F0" w:rsidRDefault="00C44B93">
            <w:pPr>
              <w:rPr>
                <w:rFonts w:asciiTheme="minorEastAsia" w:hAnsiTheme="minorEastAsia"/>
                <w:sz w:val="16"/>
              </w:rPr>
            </w:pPr>
            <w:r>
              <w:rPr>
                <w:rFonts w:asciiTheme="minorEastAsia" w:hAnsiTheme="minorEastAsia" w:hint="eastAsia"/>
                <w:sz w:val="16"/>
              </w:rPr>
              <w:t>（新規常時雇用者　計）</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Borders>
              <w:bottom w:val="single" w:sz="18" w:space="0" w:color="auto"/>
            </w:tcBorders>
          </w:tcPr>
          <w:p w:rsidR="00C146F0" w:rsidRDefault="00C146F0">
            <w:pPr>
              <w:rPr>
                <w:rFonts w:asciiTheme="minorEastAsia" w:hAnsiTheme="minorEastAsia"/>
                <w:sz w:val="16"/>
              </w:rPr>
            </w:pPr>
          </w:p>
        </w:tc>
      </w:tr>
      <w:tr w:rsidR="00C146F0">
        <w:trPr>
          <w:trHeight w:val="470"/>
        </w:trPr>
        <w:tc>
          <w:tcPr>
            <w:tcW w:w="625" w:type="dxa"/>
            <w:vMerge/>
            <w:vAlign w:val="center"/>
          </w:tcPr>
          <w:p w:rsidR="00C146F0" w:rsidRDefault="00C146F0"/>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常時雇用者数　小計</w:t>
            </w:r>
          </w:p>
        </w:tc>
        <w:tc>
          <w:tcPr>
            <w:tcW w:w="1680" w:type="dxa"/>
            <w:tcBorders>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tcBorders>
              <w:right w:val="single" w:sz="18" w:space="0" w:color="auto"/>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Borders>
              <w:top w:val="single" w:sz="18" w:space="0" w:color="auto"/>
              <w:left w:val="single" w:sz="18" w:space="0" w:color="auto"/>
              <w:bottom w:val="single" w:sz="18" w:space="0" w:color="auto"/>
              <w:right w:val="single" w:sz="18" w:space="0" w:color="auto"/>
            </w:tcBorders>
          </w:tcPr>
          <w:p w:rsidR="00C146F0" w:rsidRDefault="00C44B93">
            <w:pPr>
              <w:rPr>
                <w:rFonts w:asciiTheme="minorEastAsia" w:hAnsiTheme="minorEastAsia"/>
                <w:sz w:val="16"/>
              </w:rPr>
            </w:pPr>
            <w:r>
              <w:rPr>
                <w:rFonts w:asciiTheme="minorEastAsia" w:hAnsiTheme="minorEastAsia" w:hint="eastAsia"/>
                <w:sz w:val="16"/>
              </w:rPr>
              <w:t>Ｄ</w:t>
            </w:r>
          </w:p>
          <w:p w:rsidR="00C146F0" w:rsidRDefault="00C44B93">
            <w:pPr>
              <w:jc w:val="right"/>
              <w:rPr>
                <w:rFonts w:asciiTheme="minorEastAsia" w:hAnsiTheme="minorEastAsia"/>
                <w:sz w:val="16"/>
              </w:rPr>
            </w:pPr>
            <w:r>
              <w:rPr>
                <w:rFonts w:asciiTheme="minorEastAsia" w:hAnsiTheme="minorEastAsia" w:hint="eastAsia"/>
                <w:sz w:val="16"/>
              </w:rPr>
              <w:t>名</w:t>
            </w:r>
          </w:p>
        </w:tc>
      </w:tr>
      <w:tr w:rsidR="00C146F0">
        <w:trPr>
          <w:trHeight w:val="640"/>
        </w:trPr>
        <w:tc>
          <w:tcPr>
            <w:tcW w:w="625" w:type="dxa"/>
            <w:vMerge w:val="restart"/>
            <w:textDirection w:val="tbRlV"/>
            <w:vAlign w:val="center"/>
          </w:tcPr>
          <w:p w:rsidR="00C146F0" w:rsidRDefault="00C44B93">
            <w:pPr>
              <w:ind w:left="113" w:right="113"/>
              <w:jc w:val="center"/>
              <w:rPr>
                <w:rFonts w:asciiTheme="minorEastAsia" w:hAnsiTheme="minorEastAsia"/>
                <w:sz w:val="16"/>
              </w:rPr>
            </w:pPr>
            <w:r w:rsidRPr="00E953B9">
              <w:rPr>
                <w:rFonts w:asciiTheme="minorEastAsia" w:hAnsiTheme="minorEastAsia" w:hint="eastAsia"/>
                <w:w w:val="86"/>
                <w:sz w:val="16"/>
                <w:fitText w:val="2080" w:id="2"/>
              </w:rPr>
              <w:t>市内既設事業所等（増設時のみ</w:t>
            </w:r>
            <w:r w:rsidRPr="00E953B9">
              <w:rPr>
                <w:rFonts w:asciiTheme="minorEastAsia" w:hAnsiTheme="minorEastAsia" w:hint="eastAsia"/>
                <w:spacing w:val="8"/>
                <w:w w:val="86"/>
                <w:sz w:val="16"/>
                <w:fitText w:val="2080" w:id="2"/>
              </w:rPr>
              <w:t>）</w:t>
            </w:r>
          </w:p>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常時雇用者数</w:t>
            </w:r>
          </w:p>
        </w:tc>
        <w:tc>
          <w:tcPr>
            <w:tcW w:w="1680" w:type="dxa"/>
            <w:tcBorders>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Borders>
              <w:top w:val="single" w:sz="18" w:space="0" w:color="auto"/>
            </w:tcBorders>
          </w:tcPr>
          <w:p w:rsidR="00C146F0" w:rsidRDefault="00C146F0">
            <w:pPr>
              <w:rPr>
                <w:rFonts w:asciiTheme="minorEastAsia" w:hAnsiTheme="minorEastAsia"/>
                <w:sz w:val="16"/>
              </w:rPr>
            </w:pPr>
          </w:p>
        </w:tc>
      </w:tr>
      <w:tr w:rsidR="00C146F0">
        <w:trPr>
          <w:trHeight w:val="640"/>
        </w:trPr>
        <w:tc>
          <w:tcPr>
            <w:tcW w:w="625" w:type="dxa"/>
            <w:vMerge/>
            <w:vAlign w:val="center"/>
          </w:tcPr>
          <w:p w:rsidR="00C146F0" w:rsidRDefault="00C146F0">
            <w:pPr>
              <w:rPr>
                <w:rFonts w:ascii="ＭＳ 明朝" w:eastAsia="ＭＳ 明朝" w:hAnsi="ＭＳ 明朝"/>
                <w:sz w:val="16"/>
              </w:rPr>
            </w:pPr>
          </w:p>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常時雇用者数</w:t>
            </w:r>
          </w:p>
        </w:tc>
        <w:tc>
          <w:tcPr>
            <w:tcW w:w="1680" w:type="dxa"/>
            <w:tcBorders>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Pr>
          <w:p w:rsidR="00C146F0" w:rsidRDefault="00C146F0">
            <w:pPr>
              <w:rPr>
                <w:rFonts w:asciiTheme="minorEastAsia" w:hAnsiTheme="minorEastAsia"/>
                <w:sz w:val="16"/>
              </w:rPr>
            </w:pPr>
          </w:p>
        </w:tc>
      </w:tr>
      <w:tr w:rsidR="00C146F0">
        <w:trPr>
          <w:trHeight w:val="640"/>
        </w:trPr>
        <w:tc>
          <w:tcPr>
            <w:tcW w:w="625" w:type="dxa"/>
            <w:vMerge/>
            <w:vAlign w:val="center"/>
          </w:tcPr>
          <w:p w:rsidR="00C146F0" w:rsidRDefault="00C146F0">
            <w:pPr>
              <w:rPr>
                <w:rFonts w:ascii="ＭＳ 明朝" w:eastAsia="ＭＳ 明朝" w:hAnsi="ＭＳ 明朝"/>
                <w:sz w:val="16"/>
              </w:rPr>
            </w:pPr>
          </w:p>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常時雇用者数</w:t>
            </w:r>
          </w:p>
        </w:tc>
        <w:tc>
          <w:tcPr>
            <w:tcW w:w="1680" w:type="dxa"/>
            <w:tcBorders>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Pr>
          <w:p w:rsidR="00C146F0" w:rsidRDefault="00C146F0">
            <w:pPr>
              <w:rPr>
                <w:rFonts w:asciiTheme="minorEastAsia" w:hAnsiTheme="minorEastAsia"/>
                <w:sz w:val="16"/>
              </w:rPr>
            </w:pPr>
          </w:p>
        </w:tc>
      </w:tr>
      <w:tr w:rsidR="00C146F0">
        <w:trPr>
          <w:trHeight w:val="640"/>
        </w:trPr>
        <w:tc>
          <w:tcPr>
            <w:tcW w:w="625" w:type="dxa"/>
            <w:vMerge/>
            <w:vAlign w:val="center"/>
          </w:tcPr>
          <w:p w:rsidR="00C146F0" w:rsidRDefault="00C146F0">
            <w:pPr>
              <w:rPr>
                <w:rFonts w:ascii="ＭＳ 明朝" w:eastAsia="ＭＳ 明朝" w:hAnsi="ＭＳ 明朝"/>
                <w:sz w:val="16"/>
              </w:rPr>
            </w:pPr>
          </w:p>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常時雇用者数　小計</w:t>
            </w:r>
          </w:p>
        </w:tc>
        <w:tc>
          <w:tcPr>
            <w:tcW w:w="1680" w:type="dxa"/>
            <w:tcBorders>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tcBorders>
              <w:bottom w:val="single" w:sz="18" w:space="0" w:color="auto"/>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Borders>
              <w:bottom w:val="single" w:sz="18" w:space="0" w:color="auto"/>
            </w:tcBorders>
          </w:tcPr>
          <w:p w:rsidR="00C146F0" w:rsidRDefault="00C146F0">
            <w:pPr>
              <w:rPr>
                <w:rFonts w:asciiTheme="minorEastAsia" w:hAnsiTheme="minorEastAsia"/>
                <w:sz w:val="16"/>
              </w:rPr>
            </w:pPr>
          </w:p>
        </w:tc>
      </w:tr>
      <w:tr w:rsidR="00C146F0">
        <w:trPr>
          <w:trHeight w:val="640"/>
        </w:trPr>
        <w:tc>
          <w:tcPr>
            <w:tcW w:w="2305" w:type="dxa"/>
            <w:gridSpan w:val="2"/>
            <w:vAlign w:val="center"/>
          </w:tcPr>
          <w:p w:rsidR="00C146F0" w:rsidRDefault="00C44B93">
            <w:pPr>
              <w:jc w:val="center"/>
              <w:rPr>
                <w:rFonts w:asciiTheme="minorEastAsia" w:hAnsiTheme="minorEastAsia"/>
                <w:sz w:val="16"/>
              </w:rPr>
            </w:pPr>
            <w:r>
              <w:rPr>
                <w:rFonts w:asciiTheme="minorEastAsia" w:hAnsiTheme="minorEastAsia" w:hint="eastAsia"/>
                <w:sz w:val="16"/>
              </w:rPr>
              <w:t>合　　　計</w:t>
            </w:r>
          </w:p>
        </w:tc>
        <w:tc>
          <w:tcPr>
            <w:tcW w:w="1680" w:type="dxa"/>
            <w:tcBorders>
              <w:right w:val="single" w:sz="18" w:space="0" w:color="auto"/>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tcBorders>
              <w:top w:val="single" w:sz="18" w:space="0" w:color="auto"/>
              <w:left w:val="single" w:sz="18" w:space="0" w:color="auto"/>
              <w:bottom w:val="single" w:sz="18" w:space="0" w:color="auto"/>
              <w:right w:val="single" w:sz="18" w:space="0" w:color="auto"/>
            </w:tcBorders>
            <w:vAlign w:val="center"/>
          </w:tcPr>
          <w:p w:rsidR="00C146F0" w:rsidRDefault="00C44B93">
            <w:pPr>
              <w:ind w:rightChars="400" w:right="840"/>
              <w:rPr>
                <w:rFonts w:asciiTheme="minorEastAsia" w:hAnsiTheme="minorEastAsia"/>
                <w:sz w:val="16"/>
              </w:rPr>
            </w:pPr>
            <w:r>
              <w:rPr>
                <w:rFonts w:asciiTheme="minorEastAsia" w:hAnsiTheme="minorEastAsia" w:hint="eastAsia"/>
                <w:sz w:val="16"/>
              </w:rPr>
              <w:t>Ｃ</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Borders>
              <w:top w:val="single" w:sz="18" w:space="0" w:color="auto"/>
              <w:left w:val="single" w:sz="18" w:space="0" w:color="auto"/>
              <w:bottom w:val="single" w:sz="18" w:space="0" w:color="auto"/>
              <w:right w:val="single" w:sz="18" w:space="0" w:color="auto"/>
            </w:tcBorders>
          </w:tcPr>
          <w:p w:rsidR="00C146F0" w:rsidRDefault="00C44B93">
            <w:pPr>
              <w:rPr>
                <w:rFonts w:asciiTheme="minorEastAsia" w:hAnsiTheme="minorEastAsia"/>
                <w:sz w:val="16"/>
              </w:rPr>
            </w:pPr>
            <w:r>
              <w:rPr>
                <w:rFonts w:asciiTheme="minorEastAsia" w:hAnsiTheme="minorEastAsia" w:hint="eastAsia"/>
                <w:sz w:val="16"/>
              </w:rPr>
              <w:t>Ｅ</w:t>
            </w:r>
          </w:p>
          <w:p w:rsidR="00C146F0" w:rsidRDefault="00C44B93">
            <w:pPr>
              <w:jc w:val="right"/>
              <w:rPr>
                <w:rFonts w:asciiTheme="minorEastAsia" w:hAnsiTheme="minorEastAsia"/>
                <w:sz w:val="16"/>
              </w:rPr>
            </w:pPr>
            <w:r>
              <w:rPr>
                <w:rFonts w:asciiTheme="minorEastAsia" w:hAnsiTheme="minorEastAsia" w:hint="eastAsia"/>
                <w:sz w:val="16"/>
              </w:rPr>
              <w:t>名</w:t>
            </w:r>
          </w:p>
        </w:tc>
      </w:tr>
    </w:tbl>
    <w:p w:rsidR="00C146F0" w:rsidRDefault="00C44B93">
      <w:r>
        <w:rPr>
          <w:rFonts w:hint="eastAsia"/>
        </w:rPr>
        <w:t>注　当該事業所等の新設又は増設に伴い増加した雇用者（規則第３条の要件を満たす雇用者であって、かつ、市外の工場等からの配置換えの者及び技術取得のため他の自社工場等で訓練を受けている者を含み、市内の同一企業内での配置換えの者は含まない。）を労働基準法（昭和２２年法律第４９号）第１０７条に基づく労働者名簿から転記すること。</w:t>
      </w:r>
    </w:p>
    <w:p w:rsidR="00C146F0" w:rsidRDefault="00C146F0"/>
    <w:p w:rsidR="00C146F0" w:rsidRDefault="00C146F0"/>
    <w:p w:rsidR="00C146F0" w:rsidRDefault="00C44B93">
      <w:pPr>
        <w:rPr>
          <w:rFonts w:asciiTheme="minorEastAsia" w:hAnsiTheme="minorEastAsia"/>
        </w:rPr>
      </w:pPr>
      <w:r>
        <w:rPr>
          <w:rFonts w:asciiTheme="minorEastAsia" w:hAnsiTheme="minorEastAsia" w:hint="eastAsia"/>
        </w:rPr>
        <w:t>指定申請前３年間の各事業年度終了日における市内常時雇用者数</w:t>
      </w:r>
    </w:p>
    <w:tbl>
      <w:tblPr>
        <w:tblStyle w:val="1"/>
        <w:tblW w:w="0" w:type="auto"/>
        <w:tblLayout w:type="fixed"/>
        <w:tblLook w:val="04A0" w:firstRow="1" w:lastRow="0" w:firstColumn="1" w:lastColumn="0" w:noHBand="0" w:noVBand="1"/>
      </w:tblPr>
      <w:tblGrid>
        <w:gridCol w:w="6085"/>
        <w:gridCol w:w="2419"/>
      </w:tblGrid>
      <w:tr w:rsidR="00C146F0">
        <w:tc>
          <w:tcPr>
            <w:tcW w:w="6085" w:type="dxa"/>
            <w:tcBorders>
              <w:right w:val="single" w:sz="18" w:space="0" w:color="auto"/>
            </w:tcBorders>
          </w:tcPr>
          <w:p w:rsidR="00C146F0" w:rsidRDefault="00C44B93">
            <w:pPr>
              <w:rPr>
                <w:rFonts w:asciiTheme="minorEastAsia" w:hAnsiTheme="minorEastAsia"/>
              </w:rPr>
            </w:pPr>
            <w:r>
              <w:rPr>
                <w:rFonts w:asciiTheme="minorEastAsia" w:hAnsiTheme="minorEastAsia" w:hint="eastAsia"/>
              </w:rPr>
              <w:t>指定申請前３年間の市内の常時雇用者数の平均値（端数切捨）</w:t>
            </w:r>
          </w:p>
        </w:tc>
        <w:tc>
          <w:tcPr>
            <w:tcW w:w="2419" w:type="dxa"/>
            <w:tcBorders>
              <w:top w:val="single" w:sz="18" w:space="0" w:color="auto"/>
              <w:left w:val="single" w:sz="18" w:space="0" w:color="auto"/>
              <w:bottom w:val="single" w:sz="18" w:space="0" w:color="auto"/>
              <w:right w:val="single" w:sz="18" w:space="0" w:color="auto"/>
            </w:tcBorders>
          </w:tcPr>
          <w:p w:rsidR="00C146F0" w:rsidRDefault="00C44B93">
            <w:pPr>
              <w:jc w:val="right"/>
              <w:rPr>
                <w:rFonts w:asciiTheme="minorEastAsia" w:hAnsiTheme="minorEastAsia"/>
              </w:rPr>
            </w:pPr>
            <w:r>
              <w:rPr>
                <w:rFonts w:asciiTheme="minorEastAsia" w:hAnsiTheme="minorEastAsia" w:hint="eastAsia"/>
              </w:rPr>
              <w:t>F　　　　　　　　名</w:t>
            </w:r>
          </w:p>
        </w:tc>
      </w:tr>
      <w:tr w:rsidR="00C146F0">
        <w:tc>
          <w:tcPr>
            <w:tcW w:w="6085" w:type="dxa"/>
          </w:tcPr>
          <w:p w:rsidR="00C146F0" w:rsidRDefault="00C44B93">
            <w:pPr>
              <w:rPr>
                <w:rFonts w:asciiTheme="minorEastAsia" w:hAnsiTheme="minorEastAsia"/>
              </w:rPr>
            </w:pPr>
            <w:r>
              <w:rPr>
                <w:rFonts w:asciiTheme="minorEastAsia" w:hAnsiTheme="minorEastAsia" w:hint="eastAsia"/>
              </w:rPr>
              <w:t xml:space="preserve">　　　年　　月期の市内の常時雇用者数</w:t>
            </w:r>
          </w:p>
        </w:tc>
        <w:tc>
          <w:tcPr>
            <w:tcW w:w="2419" w:type="dxa"/>
            <w:tcBorders>
              <w:top w:val="single" w:sz="18" w:space="0" w:color="auto"/>
            </w:tcBorders>
          </w:tcPr>
          <w:p w:rsidR="00C146F0" w:rsidRDefault="00C44B93">
            <w:pPr>
              <w:jc w:val="right"/>
              <w:rPr>
                <w:rFonts w:asciiTheme="minorEastAsia" w:hAnsiTheme="minorEastAsia"/>
              </w:rPr>
            </w:pPr>
            <w:r>
              <w:rPr>
                <w:rFonts w:asciiTheme="minorEastAsia" w:hAnsiTheme="minorEastAsia" w:hint="eastAsia"/>
              </w:rPr>
              <w:t>名</w:t>
            </w:r>
          </w:p>
        </w:tc>
      </w:tr>
      <w:tr w:rsidR="00C146F0">
        <w:tc>
          <w:tcPr>
            <w:tcW w:w="6085" w:type="dxa"/>
          </w:tcPr>
          <w:p w:rsidR="00C146F0" w:rsidRDefault="00C44B93">
            <w:pPr>
              <w:rPr>
                <w:rFonts w:asciiTheme="minorEastAsia" w:hAnsiTheme="minorEastAsia"/>
              </w:rPr>
            </w:pPr>
            <w:r>
              <w:rPr>
                <w:rFonts w:asciiTheme="minorEastAsia" w:hAnsiTheme="minorEastAsia" w:hint="eastAsia"/>
              </w:rPr>
              <w:t xml:space="preserve">　　　年　　月期の市内の常時雇用者数</w:t>
            </w:r>
          </w:p>
        </w:tc>
        <w:tc>
          <w:tcPr>
            <w:tcW w:w="2419" w:type="dxa"/>
          </w:tcPr>
          <w:p w:rsidR="00C146F0" w:rsidRDefault="00C44B93">
            <w:pPr>
              <w:jc w:val="right"/>
              <w:rPr>
                <w:rFonts w:asciiTheme="minorEastAsia" w:hAnsiTheme="minorEastAsia"/>
              </w:rPr>
            </w:pPr>
            <w:r>
              <w:rPr>
                <w:rFonts w:asciiTheme="minorEastAsia" w:hAnsiTheme="minorEastAsia" w:hint="eastAsia"/>
              </w:rPr>
              <w:t>名</w:t>
            </w:r>
          </w:p>
        </w:tc>
      </w:tr>
      <w:tr w:rsidR="00C146F0">
        <w:tc>
          <w:tcPr>
            <w:tcW w:w="6085" w:type="dxa"/>
          </w:tcPr>
          <w:p w:rsidR="00C146F0" w:rsidRDefault="00C44B93">
            <w:pPr>
              <w:rPr>
                <w:rFonts w:asciiTheme="minorEastAsia" w:hAnsiTheme="minorEastAsia"/>
              </w:rPr>
            </w:pPr>
            <w:r>
              <w:rPr>
                <w:rFonts w:asciiTheme="minorEastAsia" w:hAnsiTheme="minorEastAsia" w:hint="eastAsia"/>
              </w:rPr>
              <w:t xml:space="preserve">　　　年　　月期の市内の常時雇用者数</w:t>
            </w:r>
          </w:p>
        </w:tc>
        <w:tc>
          <w:tcPr>
            <w:tcW w:w="2419" w:type="dxa"/>
          </w:tcPr>
          <w:p w:rsidR="00C146F0" w:rsidRDefault="00C44B93">
            <w:pPr>
              <w:jc w:val="right"/>
              <w:rPr>
                <w:rFonts w:asciiTheme="minorEastAsia" w:hAnsiTheme="minorEastAsia"/>
              </w:rPr>
            </w:pPr>
            <w:r>
              <w:rPr>
                <w:rFonts w:asciiTheme="minorEastAsia" w:hAnsiTheme="minorEastAsia" w:hint="eastAsia"/>
              </w:rPr>
              <w:t>名</w:t>
            </w:r>
          </w:p>
        </w:tc>
      </w:tr>
    </w:tbl>
    <w:p w:rsidR="00C146F0" w:rsidRDefault="00C146F0">
      <w:pPr>
        <w:rPr>
          <w:rFonts w:asciiTheme="minorEastAsia" w:hAnsiTheme="minorEastAsia"/>
        </w:rPr>
      </w:pPr>
    </w:p>
    <w:p w:rsidR="00C146F0" w:rsidRDefault="00C44B93">
      <w:pPr>
        <w:rPr>
          <w:rFonts w:asciiTheme="minorEastAsia" w:hAnsiTheme="minorEastAsia"/>
        </w:rPr>
      </w:pPr>
      <w:r>
        <w:rPr>
          <w:rFonts w:asciiTheme="minorEastAsia" w:hAnsiTheme="minorEastAsia" w:hint="eastAsia"/>
        </w:rPr>
        <w:lastRenderedPageBreak/>
        <w:t>算定の対象となる増加常時雇用者数</w:t>
      </w:r>
    </w:p>
    <w:tbl>
      <w:tblPr>
        <w:tblStyle w:val="1"/>
        <w:tblW w:w="0" w:type="auto"/>
        <w:tblLayout w:type="fixed"/>
        <w:tblLook w:val="04A0" w:firstRow="1" w:lastRow="0" w:firstColumn="1" w:lastColumn="0" w:noHBand="0" w:noVBand="1"/>
      </w:tblPr>
      <w:tblGrid>
        <w:gridCol w:w="6085"/>
        <w:gridCol w:w="2419"/>
      </w:tblGrid>
      <w:tr w:rsidR="00C146F0">
        <w:tc>
          <w:tcPr>
            <w:tcW w:w="6085" w:type="dxa"/>
          </w:tcPr>
          <w:p w:rsidR="00C146F0" w:rsidRDefault="00C44B93">
            <w:pPr>
              <w:rPr>
                <w:rFonts w:asciiTheme="minorEastAsia" w:hAnsiTheme="minorEastAsia"/>
              </w:rPr>
            </w:pPr>
            <w:r>
              <w:rPr>
                <w:rFonts w:asciiTheme="minorEastAsia" w:hAnsiTheme="minorEastAsia" w:hint="eastAsia"/>
              </w:rPr>
              <w:t>①　指定申請前３年間の平均値からの増加常時雇用者数（C-F）</w:t>
            </w:r>
          </w:p>
        </w:tc>
        <w:tc>
          <w:tcPr>
            <w:tcW w:w="2419" w:type="dxa"/>
            <w:tcBorders>
              <w:top w:val="single" w:sz="4" w:space="0" w:color="auto"/>
            </w:tcBorders>
          </w:tcPr>
          <w:p w:rsidR="00C146F0" w:rsidRDefault="00C44B93">
            <w:pPr>
              <w:jc w:val="right"/>
              <w:rPr>
                <w:rFonts w:asciiTheme="minorEastAsia" w:hAnsiTheme="minorEastAsia"/>
              </w:rPr>
            </w:pPr>
            <w:r>
              <w:rPr>
                <w:rFonts w:asciiTheme="minorEastAsia" w:hAnsiTheme="minorEastAsia" w:hint="eastAsia"/>
              </w:rPr>
              <w:t>名</w:t>
            </w:r>
          </w:p>
        </w:tc>
      </w:tr>
      <w:tr w:rsidR="00C146F0">
        <w:tc>
          <w:tcPr>
            <w:tcW w:w="6085" w:type="dxa"/>
          </w:tcPr>
          <w:p w:rsidR="00C146F0" w:rsidRDefault="00C44B93">
            <w:pPr>
              <w:rPr>
                <w:rFonts w:asciiTheme="minorEastAsia" w:hAnsiTheme="minorEastAsia"/>
              </w:rPr>
            </w:pPr>
            <w:r>
              <w:rPr>
                <w:rFonts w:asciiTheme="minorEastAsia" w:hAnsiTheme="minorEastAsia" w:hint="eastAsia"/>
              </w:rPr>
              <w:t>②　指定対象事業所等における増加常時雇用者数（D）</w:t>
            </w:r>
          </w:p>
        </w:tc>
        <w:tc>
          <w:tcPr>
            <w:tcW w:w="2419" w:type="dxa"/>
          </w:tcPr>
          <w:p w:rsidR="00C146F0" w:rsidRDefault="00C44B93">
            <w:pPr>
              <w:jc w:val="right"/>
              <w:rPr>
                <w:rFonts w:asciiTheme="minorEastAsia" w:hAnsiTheme="minorEastAsia"/>
              </w:rPr>
            </w:pPr>
            <w:r>
              <w:rPr>
                <w:rFonts w:asciiTheme="minorEastAsia" w:hAnsiTheme="minorEastAsia" w:hint="eastAsia"/>
              </w:rPr>
              <w:t>名</w:t>
            </w:r>
          </w:p>
        </w:tc>
      </w:tr>
      <w:tr w:rsidR="00C146F0">
        <w:tc>
          <w:tcPr>
            <w:tcW w:w="6085" w:type="dxa"/>
          </w:tcPr>
          <w:p w:rsidR="00C146F0" w:rsidRDefault="00C44B93">
            <w:pPr>
              <w:rPr>
                <w:rFonts w:asciiTheme="minorEastAsia" w:hAnsiTheme="minorEastAsia"/>
              </w:rPr>
            </w:pPr>
            <w:r>
              <w:rPr>
                <w:rFonts w:asciiTheme="minorEastAsia" w:hAnsiTheme="minorEastAsia" w:hint="eastAsia"/>
              </w:rPr>
              <w:t>③　市内の増加雇用者数（E）</w:t>
            </w:r>
          </w:p>
        </w:tc>
        <w:tc>
          <w:tcPr>
            <w:tcW w:w="2419" w:type="dxa"/>
          </w:tcPr>
          <w:p w:rsidR="00C146F0" w:rsidRDefault="00C44B93">
            <w:pPr>
              <w:jc w:val="right"/>
              <w:rPr>
                <w:rFonts w:asciiTheme="minorEastAsia" w:hAnsiTheme="minorEastAsia"/>
              </w:rPr>
            </w:pPr>
            <w:r>
              <w:rPr>
                <w:rFonts w:asciiTheme="minorEastAsia" w:hAnsiTheme="minorEastAsia" w:hint="eastAsia"/>
              </w:rPr>
              <w:t>名</w:t>
            </w:r>
          </w:p>
        </w:tc>
      </w:tr>
    </w:tbl>
    <w:p w:rsidR="00C146F0" w:rsidRDefault="00C146F0">
      <w:pPr>
        <w:rPr>
          <w:rFonts w:asciiTheme="minorEastAsia" w:hAnsiTheme="minorEastAsia"/>
        </w:rPr>
      </w:pPr>
    </w:p>
    <w:tbl>
      <w:tblPr>
        <w:tblStyle w:val="1"/>
        <w:tblW w:w="0" w:type="auto"/>
        <w:tblLayout w:type="fixed"/>
        <w:tblLook w:val="04A0" w:firstRow="1" w:lastRow="0" w:firstColumn="1" w:lastColumn="0" w:noHBand="0" w:noVBand="1"/>
      </w:tblPr>
      <w:tblGrid>
        <w:gridCol w:w="6098"/>
        <w:gridCol w:w="2406"/>
      </w:tblGrid>
      <w:tr w:rsidR="00C146F0">
        <w:tc>
          <w:tcPr>
            <w:tcW w:w="6098" w:type="dxa"/>
            <w:tcBorders>
              <w:top w:val="single" w:sz="12" w:space="0" w:color="auto"/>
              <w:left w:val="single" w:sz="12" w:space="0" w:color="auto"/>
              <w:bottom w:val="single" w:sz="12" w:space="0" w:color="auto"/>
              <w:right w:val="single" w:sz="12" w:space="0" w:color="auto"/>
            </w:tcBorders>
          </w:tcPr>
          <w:p w:rsidR="00C146F0" w:rsidRDefault="00C44B93">
            <w:pPr>
              <w:rPr>
                <w:rFonts w:asciiTheme="minorEastAsia" w:hAnsiTheme="minorEastAsia"/>
              </w:rPr>
            </w:pPr>
            <w:r>
              <w:rPr>
                <w:rFonts w:asciiTheme="minorEastAsia" w:hAnsiTheme="minorEastAsia" w:hint="eastAsia"/>
              </w:rPr>
              <w:t>算定の対象となる増加常時雇用者数</w:t>
            </w:r>
          </w:p>
          <w:p w:rsidR="00C146F0" w:rsidRDefault="00C44B93">
            <w:pPr>
              <w:rPr>
                <w:rFonts w:asciiTheme="minorEastAsia" w:hAnsiTheme="minorEastAsia"/>
              </w:rPr>
            </w:pPr>
            <w:r>
              <w:rPr>
                <w:rFonts w:asciiTheme="minorEastAsia" w:hAnsiTheme="minorEastAsia" w:hint="eastAsia"/>
              </w:rPr>
              <w:t>（①から③までの最小値）</w:t>
            </w:r>
          </w:p>
        </w:tc>
        <w:tc>
          <w:tcPr>
            <w:tcW w:w="2406" w:type="dxa"/>
            <w:tcBorders>
              <w:top w:val="single" w:sz="12" w:space="0" w:color="auto"/>
              <w:left w:val="single" w:sz="12" w:space="0" w:color="auto"/>
              <w:bottom w:val="single" w:sz="12" w:space="0" w:color="auto"/>
              <w:right w:val="single" w:sz="12" w:space="0" w:color="auto"/>
            </w:tcBorders>
            <w:vAlign w:val="center"/>
          </w:tcPr>
          <w:p w:rsidR="00C146F0" w:rsidRDefault="00C44B93">
            <w:pPr>
              <w:jc w:val="right"/>
              <w:rPr>
                <w:rFonts w:asciiTheme="minorEastAsia" w:hAnsiTheme="minorEastAsia"/>
              </w:rPr>
            </w:pPr>
            <w:r>
              <w:rPr>
                <w:rFonts w:asciiTheme="minorEastAsia" w:hAnsiTheme="minorEastAsia" w:hint="eastAsia"/>
              </w:rPr>
              <w:t>名</w:t>
            </w:r>
          </w:p>
        </w:tc>
      </w:tr>
    </w:tbl>
    <w:p w:rsidR="00C146F0" w:rsidRDefault="00C146F0"/>
    <w:p w:rsidR="00C146F0" w:rsidRDefault="00C146F0">
      <w:pPr>
        <w:ind w:rightChars="-135" w:right="-283"/>
      </w:pPr>
    </w:p>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44B93">
      <w:pPr>
        <w:ind w:leftChars="-202" w:left="-424"/>
      </w:pPr>
      <w:r>
        <w:rPr>
          <w:rFonts w:hint="eastAsia"/>
        </w:rPr>
        <w:lastRenderedPageBreak/>
        <w:t>（別紙３）</w:t>
      </w:r>
    </w:p>
    <w:p w:rsidR="00C146F0" w:rsidRDefault="00C146F0">
      <w:pPr>
        <w:ind w:leftChars="-202" w:left="-424"/>
      </w:pPr>
    </w:p>
    <w:p w:rsidR="00C146F0" w:rsidRDefault="00C44B93">
      <w:pPr>
        <w:ind w:leftChars="-67" w:left="-141"/>
      </w:pPr>
      <w:r>
        <w:rPr>
          <w:rFonts w:hint="eastAsia"/>
        </w:rPr>
        <w:t>２　新設（増設）に伴い増加した雇用者の内訳</w:t>
      </w:r>
    </w:p>
    <w:tbl>
      <w:tblPr>
        <w:tblStyle w:val="af0"/>
        <w:tblW w:w="8931" w:type="dxa"/>
        <w:tblInd w:w="-289" w:type="dxa"/>
        <w:tblLayout w:type="fixed"/>
        <w:tblLook w:val="04A0" w:firstRow="1" w:lastRow="0" w:firstColumn="1" w:lastColumn="0" w:noHBand="0" w:noVBand="1"/>
      </w:tblPr>
      <w:tblGrid>
        <w:gridCol w:w="710"/>
        <w:gridCol w:w="1275"/>
        <w:gridCol w:w="1382"/>
        <w:gridCol w:w="894"/>
        <w:gridCol w:w="960"/>
        <w:gridCol w:w="1442"/>
        <w:gridCol w:w="2268"/>
      </w:tblGrid>
      <w:tr w:rsidR="00C146F0">
        <w:tc>
          <w:tcPr>
            <w:tcW w:w="710" w:type="dxa"/>
            <w:vAlign w:val="center"/>
          </w:tcPr>
          <w:p w:rsidR="00C146F0" w:rsidRDefault="00C44B93">
            <w:pPr>
              <w:jc w:val="center"/>
            </w:pPr>
            <w:r>
              <w:rPr>
                <w:rFonts w:hint="eastAsia"/>
              </w:rPr>
              <w:t>番号</w:t>
            </w:r>
          </w:p>
        </w:tc>
        <w:tc>
          <w:tcPr>
            <w:tcW w:w="1275" w:type="dxa"/>
            <w:vAlign w:val="center"/>
          </w:tcPr>
          <w:p w:rsidR="00C146F0" w:rsidRDefault="00C44B93">
            <w:pPr>
              <w:jc w:val="center"/>
            </w:pPr>
            <w:r>
              <w:rPr>
                <w:rFonts w:hint="eastAsia"/>
              </w:rPr>
              <w:t>氏名</w:t>
            </w:r>
          </w:p>
        </w:tc>
        <w:tc>
          <w:tcPr>
            <w:tcW w:w="1382" w:type="dxa"/>
            <w:vAlign w:val="center"/>
          </w:tcPr>
          <w:p w:rsidR="00C146F0" w:rsidRDefault="00C44B93">
            <w:pPr>
              <w:jc w:val="center"/>
            </w:pPr>
            <w:r>
              <w:rPr>
                <w:rFonts w:hint="eastAsia"/>
              </w:rPr>
              <w:t>生年月日</w:t>
            </w:r>
          </w:p>
        </w:tc>
        <w:tc>
          <w:tcPr>
            <w:tcW w:w="894" w:type="dxa"/>
            <w:vAlign w:val="center"/>
          </w:tcPr>
          <w:p w:rsidR="00C146F0" w:rsidRDefault="00C44B93">
            <w:pPr>
              <w:jc w:val="center"/>
            </w:pPr>
            <w:r>
              <w:rPr>
                <w:rFonts w:hint="eastAsia"/>
              </w:rPr>
              <w:t>業務の種類</w:t>
            </w:r>
          </w:p>
        </w:tc>
        <w:tc>
          <w:tcPr>
            <w:tcW w:w="960" w:type="dxa"/>
            <w:vAlign w:val="center"/>
          </w:tcPr>
          <w:p w:rsidR="00C146F0" w:rsidRDefault="00C44B93">
            <w:pPr>
              <w:jc w:val="center"/>
            </w:pPr>
            <w:r>
              <w:rPr>
                <w:rFonts w:hint="eastAsia"/>
              </w:rPr>
              <w:t>雇入</w:t>
            </w:r>
          </w:p>
          <w:p w:rsidR="00C146F0" w:rsidRDefault="00C44B93">
            <w:pPr>
              <w:jc w:val="center"/>
            </w:pPr>
            <w:r>
              <w:rPr>
                <w:rFonts w:hint="eastAsia"/>
              </w:rPr>
              <w:t>年月日</w:t>
            </w:r>
          </w:p>
        </w:tc>
        <w:tc>
          <w:tcPr>
            <w:tcW w:w="1442" w:type="dxa"/>
            <w:vAlign w:val="center"/>
          </w:tcPr>
          <w:p w:rsidR="00C146F0" w:rsidRDefault="00C44B93">
            <w:pPr>
              <w:jc w:val="center"/>
            </w:pPr>
            <w:r>
              <w:rPr>
                <w:rFonts w:hint="eastAsia"/>
              </w:rPr>
              <w:t>住所</w:t>
            </w:r>
          </w:p>
        </w:tc>
        <w:tc>
          <w:tcPr>
            <w:tcW w:w="2268" w:type="dxa"/>
            <w:vAlign w:val="center"/>
          </w:tcPr>
          <w:p w:rsidR="00C146F0" w:rsidRDefault="00C44B93">
            <w:pPr>
              <w:pStyle w:val="a3"/>
              <w:numPr>
                <w:ilvl w:val="1"/>
                <w:numId w:val="7"/>
              </w:numPr>
              <w:ind w:leftChars="0" w:left="466"/>
              <w:jc w:val="left"/>
              <w:rPr>
                <w:sz w:val="16"/>
              </w:rPr>
            </w:pPr>
            <w:r>
              <w:rPr>
                <w:rFonts w:hint="eastAsia"/>
                <w:sz w:val="16"/>
              </w:rPr>
              <w:t>市外転入（家族有）</w:t>
            </w:r>
          </w:p>
          <w:p w:rsidR="00C146F0" w:rsidRDefault="00C44B93">
            <w:pPr>
              <w:pStyle w:val="a3"/>
              <w:numPr>
                <w:ilvl w:val="1"/>
                <w:numId w:val="7"/>
              </w:numPr>
              <w:ind w:leftChars="0" w:left="466"/>
              <w:jc w:val="left"/>
              <w:rPr>
                <w:sz w:val="16"/>
              </w:rPr>
            </w:pPr>
            <w:r>
              <w:rPr>
                <w:rFonts w:hint="eastAsia"/>
                <w:sz w:val="16"/>
              </w:rPr>
              <w:t>市外転入（単身）</w:t>
            </w:r>
          </w:p>
          <w:p w:rsidR="00C146F0" w:rsidRDefault="00C44B93">
            <w:pPr>
              <w:pStyle w:val="a3"/>
              <w:numPr>
                <w:ilvl w:val="1"/>
                <w:numId w:val="7"/>
              </w:numPr>
              <w:ind w:leftChars="0" w:left="466"/>
              <w:jc w:val="left"/>
              <w:rPr>
                <w:sz w:val="16"/>
              </w:rPr>
            </w:pPr>
            <w:r>
              <w:rPr>
                <w:rFonts w:hint="eastAsia"/>
                <w:sz w:val="16"/>
              </w:rPr>
              <w:t>市内在住</w:t>
            </w:r>
          </w:p>
        </w:tc>
      </w:tr>
      <w:tr w:rsidR="00C146F0">
        <w:trPr>
          <w:trHeight w:val="479"/>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479"/>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479"/>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479"/>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479"/>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479"/>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479"/>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479"/>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479"/>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479"/>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479"/>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479"/>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479"/>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479"/>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479"/>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479"/>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479"/>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479"/>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479"/>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479"/>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bl>
    <w:p w:rsidR="00C146F0" w:rsidRDefault="00C44B93">
      <w:pPr>
        <w:ind w:leftChars="-135" w:left="-283" w:rightChars="-473" w:right="-993"/>
      </w:pPr>
      <w:r>
        <w:rPr>
          <w:rFonts w:hint="eastAsia"/>
        </w:rPr>
        <w:t>注１　当該事業所等の新設又は増設に伴い増加した雇用者（規則第３条の要件を満たす雇用者であって、かつ、市外の工場等からの配置換えの者及び技術取得のため他の自社工場等で訓練を受けている者を含み、市内の同一企業内での配置換えの者は含まない。）を労働基準法（昭和２２年法律第４９号）第１０７条に基づく労働者名簿から転記すること。</w:t>
      </w:r>
    </w:p>
    <w:p w:rsidR="00C146F0" w:rsidRDefault="00C44B93">
      <w:pPr>
        <w:ind w:leftChars="-135" w:left="-283" w:rightChars="-473" w:right="-993"/>
      </w:pPr>
      <w:r>
        <w:rPr>
          <w:rFonts w:hint="eastAsia"/>
        </w:rPr>
        <w:t>注２　規則第３条の要件の確認として、雇用保険法の規定に基づく被保険者に係る書類、健康保険法の規定に基づく被保険者に係る書類、厚生年金法の規定に基づく被保険者に係る書類の写しを添付すること</w:t>
      </w:r>
    </w:p>
    <w:p w:rsidR="00C146F0" w:rsidRDefault="00C146F0"/>
    <w:p w:rsidR="00C146F0" w:rsidRDefault="00C146F0">
      <w:bookmarkStart w:id="0" w:name="_GoBack"/>
      <w:bookmarkEnd w:id="0"/>
    </w:p>
    <w:sectPr w:rsidR="00C146F0">
      <w:pgSz w:w="11906" w:h="16838"/>
      <w:pgMar w:top="907" w:right="1701" w:bottom="90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A05" w:rsidRDefault="008B6A05">
      <w:r>
        <w:separator/>
      </w:r>
    </w:p>
  </w:endnote>
  <w:endnote w:type="continuationSeparator" w:id="0">
    <w:p w:rsidR="008B6A05" w:rsidRDefault="008B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A05" w:rsidRDefault="008B6A05">
      <w:r>
        <w:separator/>
      </w:r>
    </w:p>
  </w:footnote>
  <w:footnote w:type="continuationSeparator" w:id="0">
    <w:p w:rsidR="008B6A05" w:rsidRDefault="008B6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37CFA2A"/>
    <w:lvl w:ilvl="0" w:tplc="A2A87A72">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00000002"/>
    <w:multiLevelType w:val="hybridMultilevel"/>
    <w:tmpl w:val="DDC8FA10"/>
    <w:lvl w:ilvl="0" w:tplc="D49C0840">
      <w:start w:val="1"/>
      <w:numFmt w:val="decimalFullWidth"/>
      <w:lvlText w:val="（%1）"/>
      <w:lvlJc w:val="left"/>
      <w:pPr>
        <w:ind w:left="720" w:hanging="720"/>
      </w:pPr>
      <w:rPr>
        <w:rFonts w:ascii="ＭＳ 明朝" w:eastAsia="ＭＳ 明朝" w:hAnsi="ＭＳ 明朝" w:cs="Times New Roman"/>
        <w:lang w:val="en-US"/>
      </w:rPr>
    </w:lvl>
    <w:lvl w:ilvl="1" w:tplc="6D34BC50">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B27A601C"/>
    <w:lvl w:ilvl="0" w:tplc="97AAE5D4">
      <w:numFmt w:val="bullet"/>
      <w:lvlText w:val="□"/>
      <w:lvlJc w:val="left"/>
      <w:pPr>
        <w:ind w:left="360" w:hanging="360"/>
      </w:pPr>
      <w:rPr>
        <w:rFonts w:ascii="游明朝" w:eastAsia="游明朝" w:hAnsi="游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B17EACB0"/>
    <w:lvl w:ilvl="0" w:tplc="D198709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E2DC928A"/>
    <w:lvl w:ilvl="0" w:tplc="EEBAFC2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B8DC4728"/>
    <w:lvl w:ilvl="0" w:tplc="1AB855F4">
      <w:start w:val="1"/>
      <w:numFmt w:val="decimalFullWidth"/>
      <w:lvlText w:val="（%1）"/>
      <w:lvlJc w:val="left"/>
      <w:pPr>
        <w:ind w:left="720" w:hanging="720"/>
      </w:pPr>
      <w:rPr>
        <w:rFonts w:hint="default"/>
      </w:rPr>
    </w:lvl>
    <w:lvl w:ilvl="1" w:tplc="3CE2FBF8">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28360242"/>
    <w:lvl w:ilvl="0" w:tplc="6D34BC50">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00000008"/>
    <w:multiLevelType w:val="hybridMultilevel"/>
    <w:tmpl w:val="130042F4"/>
    <w:lvl w:ilvl="0" w:tplc="1FBAA798">
      <w:start w:val="1"/>
      <w:numFmt w:val="aiueoFullWidth"/>
      <w:lvlText w:val="（%1）"/>
      <w:lvlJc w:val="left"/>
      <w:pPr>
        <w:ind w:left="720" w:hanging="720"/>
      </w:pPr>
      <w:rPr>
        <w:rFonts w:asciiTheme="minorHAnsi" w:eastAsiaTheme="minorEastAsia" w:hAnsi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976EBE98"/>
    <w:lvl w:ilvl="0" w:tplc="FE04A85C">
      <w:start w:val="1"/>
      <w:numFmt w:val="decimalFullWidth"/>
      <w:lvlText w:val="（%1）"/>
      <w:lvlJc w:val="left"/>
      <w:pPr>
        <w:ind w:left="924" w:hanging="720"/>
      </w:pPr>
      <w:rPr>
        <w:rFonts w:hint="default"/>
      </w:rPr>
    </w:lvl>
    <w:lvl w:ilvl="1" w:tplc="04090017">
      <w:start w:val="1"/>
      <w:numFmt w:val="aiueoFullWidth"/>
      <w:lvlText w:val="(%2)"/>
      <w:lvlJc w:val="left"/>
      <w:pPr>
        <w:ind w:left="1044" w:hanging="420"/>
      </w:pPr>
    </w:lvl>
    <w:lvl w:ilvl="2" w:tplc="04090011">
      <w:start w:val="1"/>
      <w:numFmt w:val="decimalEnclosedCircle"/>
      <w:lvlText w:val="%3"/>
      <w:lvlJc w:val="left"/>
      <w:pPr>
        <w:ind w:left="1464" w:hanging="420"/>
      </w:pPr>
    </w:lvl>
    <w:lvl w:ilvl="3" w:tplc="0409000F">
      <w:start w:val="1"/>
      <w:numFmt w:val="decimal"/>
      <w:lvlText w:val="%4."/>
      <w:lvlJc w:val="left"/>
      <w:pPr>
        <w:ind w:left="1884" w:hanging="420"/>
      </w:pPr>
    </w:lvl>
    <w:lvl w:ilvl="4" w:tplc="04090017">
      <w:start w:val="1"/>
      <w:numFmt w:val="aiueoFullWidth"/>
      <w:lvlText w:val="(%5)"/>
      <w:lvlJc w:val="left"/>
      <w:pPr>
        <w:ind w:left="2304" w:hanging="420"/>
      </w:pPr>
    </w:lvl>
    <w:lvl w:ilvl="5" w:tplc="04090011">
      <w:start w:val="1"/>
      <w:numFmt w:val="decimalEnclosedCircle"/>
      <w:lvlText w:val="%6"/>
      <w:lvlJc w:val="left"/>
      <w:pPr>
        <w:ind w:left="2724" w:hanging="420"/>
      </w:pPr>
    </w:lvl>
    <w:lvl w:ilvl="6" w:tplc="0409000F">
      <w:start w:val="1"/>
      <w:numFmt w:val="decimal"/>
      <w:lvlText w:val="%7."/>
      <w:lvlJc w:val="left"/>
      <w:pPr>
        <w:ind w:left="3144" w:hanging="420"/>
      </w:pPr>
    </w:lvl>
    <w:lvl w:ilvl="7" w:tplc="04090017">
      <w:start w:val="1"/>
      <w:numFmt w:val="aiueoFullWidth"/>
      <w:lvlText w:val="(%8)"/>
      <w:lvlJc w:val="left"/>
      <w:pPr>
        <w:ind w:left="3564" w:hanging="420"/>
      </w:pPr>
    </w:lvl>
    <w:lvl w:ilvl="8" w:tplc="04090011">
      <w:start w:val="1"/>
      <w:numFmt w:val="decimalEnclosedCircle"/>
      <w:lvlText w:val="%9"/>
      <w:lvlJc w:val="left"/>
      <w:pPr>
        <w:ind w:left="3984" w:hanging="420"/>
      </w:pPr>
    </w:lvl>
  </w:abstractNum>
  <w:abstractNum w:abstractNumId="9" w15:restartNumberingAfterBreak="0">
    <w:nsid w:val="0000000A"/>
    <w:multiLevelType w:val="hybridMultilevel"/>
    <w:tmpl w:val="00F8921C"/>
    <w:lvl w:ilvl="0" w:tplc="A83A6366">
      <w:start w:val="1"/>
      <w:numFmt w:val="aiueoFullWidth"/>
      <w:lvlText w:val="（%1）"/>
      <w:lvlJc w:val="left"/>
      <w:pPr>
        <w:ind w:left="720" w:hanging="720"/>
      </w:pPr>
      <w:rPr>
        <w:rFonts w:asciiTheme="minorHAnsi" w:eastAsiaTheme="minorEastAsia" w:hAnsi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CB91326"/>
    <w:multiLevelType w:val="hybridMultilevel"/>
    <w:tmpl w:val="1968051E"/>
    <w:lvl w:ilvl="0" w:tplc="0DA61DD0">
      <w:start w:val="1"/>
      <w:numFmt w:val="decimalFullWidth"/>
      <w:lvlText w:val="（%1）"/>
      <w:lvlJc w:val="left"/>
      <w:pPr>
        <w:ind w:left="960" w:hanging="72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F0"/>
    <w:rsid w:val="0048210E"/>
    <w:rsid w:val="004B6B8C"/>
    <w:rsid w:val="00575B3C"/>
    <w:rsid w:val="00596364"/>
    <w:rsid w:val="00597E53"/>
    <w:rsid w:val="005C7CA0"/>
    <w:rsid w:val="00715B86"/>
    <w:rsid w:val="008B6A05"/>
    <w:rsid w:val="00A6775E"/>
    <w:rsid w:val="00C146F0"/>
    <w:rsid w:val="00C44B93"/>
    <w:rsid w:val="00CE5E83"/>
    <w:rsid w:val="00D61F9E"/>
    <w:rsid w:val="00E95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5C3912E-2F53-42C9-913C-D4B1BCB3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style>
  <w:style w:type="character" w:customStyle="1" w:styleId="ab">
    <w:name w:val="記 (文字)"/>
    <w:basedOn w:val="a0"/>
    <w:link w:val="aa"/>
  </w:style>
  <w:style w:type="paragraph" w:styleId="ac">
    <w:name w:val="Closing"/>
    <w:basedOn w:val="a"/>
    <w:link w:val="ad"/>
    <w:pPr>
      <w:jc w:val="right"/>
    </w:pPr>
  </w:style>
  <w:style w:type="character" w:customStyle="1" w:styleId="ad">
    <w:name w:val="結語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325</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syoukou-s1</dc:creator>
  <cp:lastModifiedBy>USER</cp:lastModifiedBy>
  <cp:revision>2</cp:revision>
  <cp:lastPrinted>2022-12-19T00:48:00Z</cp:lastPrinted>
  <dcterms:created xsi:type="dcterms:W3CDTF">2023-01-25T06:48:00Z</dcterms:created>
  <dcterms:modified xsi:type="dcterms:W3CDTF">2023-01-25T06:48:00Z</dcterms:modified>
</cp:coreProperties>
</file>