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様式第９号（第８条関係）</w:t>
      </w:r>
    </w:p>
    <w:p>
      <w:pPr>
        <w:pStyle w:val="0"/>
        <w:rPr>
          <w:rFonts w:hint="default"/>
        </w:rPr>
      </w:pPr>
    </w:p>
    <w:p>
      <w:pPr>
        <w:pStyle w:val="0"/>
        <w:jc w:val="center"/>
        <w:rPr>
          <w:rFonts w:hint="default"/>
        </w:rPr>
      </w:pPr>
      <w:r>
        <w:rPr>
          <w:rFonts w:hint="eastAsia"/>
        </w:rPr>
        <w:t>課税免除申請書</w:t>
      </w:r>
    </w:p>
    <w:p>
      <w:pPr>
        <w:pStyle w:val="0"/>
        <w:jc w:val="center"/>
        <w:rPr>
          <w:rFonts w:hint="default"/>
        </w:rPr>
      </w:pPr>
      <w:r>
        <w:rPr>
          <w:rFonts w:hint="eastAsia"/>
        </w:rPr>
        <w:t>　　　　　　　　　　　　　　　　　　　　　　　　　　　　　　　　年　　月　　日</w:t>
      </w:r>
    </w:p>
    <w:p>
      <w:pPr>
        <w:pStyle w:val="0"/>
        <w:rPr>
          <w:rFonts w:hint="default"/>
        </w:rPr>
      </w:pPr>
    </w:p>
    <w:p>
      <w:pPr>
        <w:pStyle w:val="0"/>
        <w:rPr>
          <w:rFonts w:hint="default"/>
        </w:rPr>
      </w:pPr>
      <w:r>
        <w:rPr>
          <w:rFonts w:hint="eastAsia"/>
        </w:rPr>
        <w:t>根室市長　　　　　　様</w:t>
      </w:r>
    </w:p>
    <w:p>
      <w:pPr>
        <w:pStyle w:val="0"/>
        <w:rPr>
          <w:rFonts w:hint="default"/>
        </w:rPr>
      </w:pPr>
    </w:p>
    <w:p>
      <w:pPr>
        <w:pStyle w:val="0"/>
        <w:ind w:left="5775" w:hanging="5775" w:hangingChars="2750"/>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margin">
                  <wp:posOffset>3515360</wp:posOffset>
                </wp:positionH>
                <wp:positionV relativeFrom="paragraph">
                  <wp:posOffset>34925</wp:posOffset>
                </wp:positionV>
                <wp:extent cx="2001520" cy="416560"/>
                <wp:effectExtent l="635" t="635" r="29845" b="10795"/>
                <wp:wrapNone/>
                <wp:docPr id="1026" name="大かっこ 14"/>
                <a:graphic xmlns:a="http://schemas.openxmlformats.org/drawingml/2006/main">
                  <a:graphicData uri="http://schemas.microsoft.com/office/word/2010/wordprocessingShape">
                    <wps:wsp>
                      <wps:cNvPr id="1026" name="大かっこ 14"/>
                      <wps:cNvSpPr/>
                      <wps:spPr>
                        <a:xfrm>
                          <a:off x="0" y="0"/>
                          <a:ext cx="2001520" cy="416560"/>
                        </a:xfrm>
                        <a:prstGeom prst="bracketPair">
                          <a:avLst/>
                        </a:prstGeom>
                        <a:noFill/>
                        <a:ln w="6350" cap="flat" cmpd="sng" algn="ctr">
                          <a:solidFill>
                            <a:srgbClr val="5B9BD5"/>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style="mso-wrap-distance-right:9pt;mso-wrap-distance-bottom:0pt;margin-top:2.75pt;mso-position-vertical-relative:text;mso-position-horizontal-relative:margin;position:absolute;height:32.79pt;mso-wrap-distance-top:0pt;width:157.6pt;mso-wrap-distance-left:9pt;margin-left:276.8pt;z-index:3;" o:spid="_x0000_s1026" o:allowincell="t" o:allowoverlap="t" filled="f" stroked="t" strokecolor="#5b9bd5" strokeweight="0.5pt" o:spt="185" type="#_x0000_t185" adj="3600">
                <v:fill/>
                <v:stroke linestyle="single" miterlimit="8" endcap="flat" dashstyle="solid" filltype="solid"/>
                <v:textbox style="layout-flow:horizontal;"/>
                <v:imagedata o:title=""/>
                <w10:wrap type="none" anchorx="margin" anchory="text"/>
              </v:shape>
            </w:pict>
          </mc:Fallback>
        </mc:AlternateContent>
      </w:r>
      <w:r>
        <w:rPr>
          <w:rFonts w:hint="eastAsia"/>
        </w:rPr>
        <w:t>　　　　　　　　　　　　　　　　　　　申請人　住所　　法人にあっては、主たる事務所の所在地</w:t>
      </w:r>
    </w:p>
    <w:p>
      <w:pPr>
        <w:pStyle w:val="0"/>
        <w:rPr>
          <w:rFonts w:hint="default"/>
        </w:rPr>
      </w:pPr>
    </w:p>
    <w:p>
      <w:pPr>
        <w:pStyle w:val="0"/>
        <w:ind w:left="5775" w:right="-850" w:rightChars="-405" w:hanging="5775" w:hangingChars="275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3522980</wp:posOffset>
                </wp:positionH>
                <wp:positionV relativeFrom="paragraph">
                  <wp:posOffset>9525</wp:posOffset>
                </wp:positionV>
                <wp:extent cx="2001520" cy="416560"/>
                <wp:effectExtent l="635" t="635" r="29845" b="10795"/>
                <wp:wrapNone/>
                <wp:docPr id="1027" name="大かっこ 13"/>
                <a:graphic xmlns:a="http://schemas.openxmlformats.org/drawingml/2006/main">
                  <a:graphicData uri="http://schemas.microsoft.com/office/word/2010/wordprocessingShape">
                    <wps:wsp>
                      <wps:cNvPr id="1027" name="大かっこ 13"/>
                      <wps:cNvSpPr/>
                      <wps:spPr>
                        <a:xfrm>
                          <a:off x="0" y="0"/>
                          <a:ext cx="2001520" cy="416560"/>
                        </a:xfrm>
                        <a:prstGeom prst="bracketPair">
                          <a:avLst/>
                        </a:prstGeom>
                        <a:noFill/>
                        <a:ln w="6350" cap="flat" cmpd="sng" algn="ctr">
                          <a:solidFill>
                            <a:srgbClr val="5B9BD5"/>
                          </a:solidFill>
                          <a:prstDash val="solid"/>
                          <a:miter lim="800000"/>
                        </a:ln>
                        <a:effectLst/>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style="mso-wrap-distance-right:9pt;mso-wrap-distance-bottom:0pt;margin-top:0.75pt;mso-position-vertical-relative:text;mso-position-horizontal-relative:margin;position:absolute;height:32.79pt;mso-wrap-distance-top:0pt;width:157.6pt;mso-wrap-distance-left:9pt;margin-left:277.39pt;z-index:2;" o:spid="_x0000_s1027" o:allowincell="t" o:allowoverlap="t" filled="f" stroked="t" strokecolor="#5b9bd5" strokeweight="0.5pt" o:spt="185" type="#_x0000_t185" adj="3600">
                <v:fill/>
                <v:stroke linestyle="single" miterlimit="8" endcap="flat" dashstyle="solid" filltype="solid"/>
                <v:textbox style="layout-flow:horizontal;"/>
                <v:imagedata o:title=""/>
                <w10:wrap type="none" anchorx="margin" anchory="text"/>
              </v:shape>
            </w:pict>
          </mc:Fallback>
        </mc:AlternateContent>
      </w:r>
      <w:r>
        <w:rPr>
          <w:rFonts w:hint="eastAsia"/>
        </w:rPr>
        <w:t>　　　　　　　　　　　　　　　　　　　　　　　氏名　</w:t>
      </w:r>
      <w:r>
        <w:rPr>
          <w:rFonts w:hint="eastAsia"/>
        </w:rPr>
        <w:t xml:space="preserve"> </w:t>
      </w:r>
      <w:r>
        <w:rPr>
          <w:rFonts w:hint="default"/>
        </w:rPr>
        <w:t xml:space="preserve">  </w:t>
      </w:r>
      <w:r>
        <w:rPr>
          <w:rFonts w:hint="eastAsia"/>
        </w:rPr>
        <w:t>法人にあっては、その名称及</w:t>
      </w:r>
    </w:p>
    <w:p>
      <w:pPr>
        <w:pStyle w:val="0"/>
        <w:ind w:left="5775" w:leftChars="2750" w:right="-850" w:rightChars="-405"/>
        <w:rPr>
          <w:rFonts w:hint="default"/>
        </w:rPr>
      </w:pPr>
      <w:r>
        <w:rPr>
          <w:rFonts w:hint="eastAsia"/>
        </w:rPr>
        <w:t>び代表者氏名</w:t>
      </w:r>
      <w:r>
        <w:rPr>
          <w:rFonts w:hint="eastAsia"/>
        </w:rPr>
        <w:t xml:space="preserve"> </w:t>
      </w:r>
      <w:r>
        <w:rPr>
          <w:rFonts w:hint="default"/>
        </w:rPr>
        <w:t xml:space="preserve">                 </w:t>
      </w:r>
      <w:r>
        <w:rPr>
          <w:rFonts w:hint="eastAsia"/>
        </w:rPr>
        <w:t>印</w:t>
      </w:r>
    </w:p>
    <w:p>
      <w:pPr>
        <w:pStyle w:val="0"/>
        <w:rPr>
          <w:rFonts w:hint="default"/>
        </w:rPr>
      </w:pPr>
    </w:p>
    <w:p>
      <w:pPr>
        <w:pStyle w:val="0"/>
        <w:rPr>
          <w:rFonts w:hint="default"/>
        </w:rPr>
      </w:pPr>
    </w:p>
    <w:p>
      <w:pPr>
        <w:pStyle w:val="0"/>
        <w:rPr>
          <w:rFonts w:hint="default"/>
        </w:rPr>
      </w:pPr>
      <w:r>
        <w:rPr>
          <w:rFonts w:hint="eastAsia"/>
        </w:rPr>
        <w:t>　根室市企業立地促進条例第４条第１項の規定に基づき、　　　　　年度分の下記の資産に課される固定資産税の課税免除を申請します。</w:t>
      </w:r>
    </w:p>
    <w:p>
      <w:pPr>
        <w:pStyle w:val="0"/>
        <w:rPr>
          <w:rFonts w:hint="default"/>
        </w:rPr>
      </w:pPr>
      <w:r>
        <w:rPr>
          <w:rFonts w:hint="eastAsia"/>
        </w:rPr>
        <w:t>　なお、本件について必要に応じて（私）当社の根室市固定資産課税台帳を確認することを承諾いたします。</w:t>
      </w:r>
    </w:p>
    <w:p>
      <w:pPr>
        <w:pStyle w:val="0"/>
        <w:rPr>
          <w:rFonts w:hint="default"/>
        </w:rPr>
      </w:pPr>
    </w:p>
    <w:p>
      <w:pPr>
        <w:pStyle w:val="0"/>
        <w:ind w:left="420" w:hanging="420" w:hangingChars="200"/>
        <w:rPr>
          <w:rFonts w:hint="default"/>
        </w:rPr>
      </w:pPr>
      <w:r>
        <w:rPr>
          <w:rFonts w:hint="eastAsia"/>
        </w:rPr>
        <w:t>１　新設（増設）する事業所等（工場・情報関連サービス業関連施設・試験研究施設・宿泊施設・物流施設）の名称及び所在地</w:t>
      </w:r>
    </w:p>
    <w:p>
      <w:pPr>
        <w:pStyle w:val="0"/>
        <w:rPr>
          <w:rFonts w:hint="default"/>
        </w:rPr>
      </w:pPr>
    </w:p>
    <w:p>
      <w:pPr>
        <w:pStyle w:val="0"/>
        <w:rPr>
          <w:rFonts w:hint="default"/>
        </w:rPr>
      </w:pPr>
    </w:p>
    <w:p>
      <w:pPr>
        <w:pStyle w:val="0"/>
        <w:rPr>
          <w:rFonts w:hint="default"/>
        </w:rPr>
      </w:pPr>
      <w:r>
        <w:rPr>
          <w:rFonts w:hint="eastAsia"/>
        </w:rPr>
        <w:t>２　指定年月日及び指令番号</w:t>
      </w:r>
    </w:p>
    <w:p>
      <w:pPr>
        <w:pStyle w:val="0"/>
        <w:rPr>
          <w:rFonts w:hint="default"/>
        </w:rPr>
      </w:pPr>
    </w:p>
    <w:p>
      <w:pPr>
        <w:pStyle w:val="0"/>
        <w:rPr>
          <w:rFonts w:hint="default"/>
        </w:rPr>
      </w:pPr>
    </w:p>
    <w:p>
      <w:pPr>
        <w:pStyle w:val="0"/>
        <w:rPr>
          <w:rFonts w:hint="default"/>
        </w:rPr>
      </w:pPr>
      <w:r>
        <w:rPr>
          <w:rFonts w:hint="eastAsia"/>
        </w:rPr>
        <w:t>３　指定を受けた事業所等に係る設備投資の内訳　　　別紙１</w:t>
      </w:r>
    </w:p>
    <w:p>
      <w:pPr>
        <w:pStyle w:val="0"/>
        <w:rPr>
          <w:rFonts w:hint="default"/>
        </w:rPr>
      </w:pPr>
    </w:p>
    <w:p>
      <w:pPr>
        <w:pStyle w:val="0"/>
        <w:rPr>
          <w:rFonts w:hint="default"/>
        </w:rPr>
      </w:pPr>
    </w:p>
    <w:p>
      <w:pPr>
        <w:pStyle w:val="0"/>
        <w:ind w:right="-283" w:rightChars="-135"/>
        <w:rPr>
          <w:rFonts w:hint="default"/>
        </w:rPr>
      </w:pPr>
      <w:r>
        <w:rPr>
          <w:rFonts w:hint="eastAsia"/>
        </w:rPr>
        <w:t>４　指定を受けた事業所等に係る雇用者の状況及び新たに雇用された者の内訳　　　別紙２</w:t>
      </w:r>
    </w:p>
    <w:p>
      <w:pPr>
        <w:pStyle w:val="0"/>
        <w:ind w:right="-283" w:rightChars="-135"/>
        <w:rPr>
          <w:rFonts w:hint="default"/>
        </w:rPr>
      </w:pPr>
    </w:p>
    <w:p>
      <w:pPr>
        <w:pStyle w:val="0"/>
        <w:ind w:right="-283" w:rightChars="-135"/>
        <w:rPr>
          <w:rFonts w:hint="default"/>
        </w:rPr>
      </w:pPr>
    </w:p>
    <w:p>
      <w:pPr>
        <w:pStyle w:val="0"/>
        <w:ind w:right="-283" w:rightChars="-135"/>
        <w:rPr>
          <w:rFonts w:hint="default"/>
        </w:rPr>
      </w:pPr>
      <w:r>
        <w:rPr>
          <w:rFonts w:hint="eastAsia"/>
        </w:rPr>
        <w:t>５　操業等開始年月日　　　　年　　　月　　　日</w:t>
      </w:r>
    </w:p>
    <w:p>
      <w:pPr>
        <w:pStyle w:val="0"/>
        <w:ind w:right="-283" w:rightChars="-135"/>
        <w:rPr>
          <w:rFonts w:hint="default"/>
        </w:rPr>
      </w:pPr>
    </w:p>
    <w:p>
      <w:pPr>
        <w:pStyle w:val="0"/>
        <w:ind w:right="-283" w:rightChars="-135"/>
        <w:rPr>
          <w:rFonts w:hint="default"/>
        </w:rPr>
      </w:pPr>
    </w:p>
    <w:p>
      <w:pPr>
        <w:pStyle w:val="0"/>
        <w:ind w:right="-283" w:rightChars="-135"/>
        <w:rPr>
          <w:rFonts w:hint="default"/>
        </w:rPr>
      </w:pPr>
      <w:r>
        <w:rPr>
          <w:rFonts w:hint="eastAsia"/>
        </w:rPr>
        <w:t>６　事業書等の現況</w:t>
      </w:r>
    </w:p>
    <w:p>
      <w:pPr>
        <w:pStyle w:val="0"/>
        <w:ind w:right="-283" w:rightChars="-135"/>
        <w:rPr>
          <w:rFonts w:hint="default"/>
        </w:rPr>
      </w:pPr>
    </w:p>
    <w:p>
      <w:pPr>
        <w:pStyle w:val="0"/>
        <w:ind w:right="-283" w:rightChars="-135"/>
        <w:rPr>
          <w:rFonts w:hint="default"/>
        </w:rPr>
      </w:pPr>
    </w:p>
    <w:p>
      <w:pPr>
        <w:pStyle w:val="0"/>
        <w:ind w:right="-283" w:rightChars="-135"/>
        <w:rPr>
          <w:rFonts w:hint="default"/>
        </w:rPr>
      </w:pPr>
      <w:r>
        <w:rPr>
          <w:rFonts w:hint="eastAsia"/>
        </w:rPr>
        <w:t>（別紙１）</w:t>
      </w:r>
    </w:p>
    <w:p>
      <w:pPr>
        <w:pStyle w:val="0"/>
        <w:ind w:right="-283" w:rightChars="-135"/>
        <w:rPr>
          <w:rFonts w:hint="default"/>
        </w:rPr>
      </w:pPr>
    </w:p>
    <w:p>
      <w:pPr>
        <w:pStyle w:val="0"/>
        <w:ind w:right="-283" w:rightChars="-135"/>
        <w:rPr>
          <w:rFonts w:hint="default"/>
        </w:rPr>
      </w:pPr>
      <w:r>
        <w:rPr>
          <w:rFonts w:hint="eastAsia"/>
        </w:rPr>
        <w:t>設備投資の内訳</w:t>
      </w:r>
    </w:p>
    <w:p>
      <w:pPr>
        <w:pStyle w:val="0"/>
        <w:ind w:right="-283" w:rightChars="-135"/>
        <w:rPr>
          <w:rFonts w:hint="default"/>
        </w:rPr>
      </w:pPr>
      <w:r>
        <w:rPr>
          <w:rFonts w:hint="eastAsia"/>
        </w:rPr>
        <w:t>１　土地</w:t>
      </w:r>
    </w:p>
    <w:tbl>
      <w:tblPr>
        <w:tblStyle w:val="28"/>
        <w:tblW w:w="8959" w:type="dxa"/>
        <w:tblInd w:w="0" w:type="dxa"/>
        <w:tblLayout w:type="fixed"/>
        <w:tblLook w:firstRow="1" w:lastRow="0" w:firstColumn="1" w:lastColumn="0" w:noHBand="0" w:noVBand="1" w:val="04A0"/>
      </w:tblPr>
      <w:tblGrid>
        <w:gridCol w:w="1520"/>
        <w:gridCol w:w="1665"/>
        <w:gridCol w:w="1826"/>
        <w:gridCol w:w="1930"/>
        <w:gridCol w:w="2018"/>
      </w:tblGrid>
      <w:tr>
        <w:trPr/>
        <w:tc>
          <w:tcPr>
            <w:tcW w:w="1520" w:type="dxa"/>
            <w:vAlign w:val="top"/>
          </w:tcPr>
          <w:p>
            <w:pPr>
              <w:pStyle w:val="0"/>
              <w:jc w:val="center"/>
              <w:rPr>
                <w:rFonts w:hint="default"/>
              </w:rPr>
            </w:pPr>
            <w:r>
              <w:rPr>
                <w:rFonts w:hint="eastAsia"/>
              </w:rPr>
              <w:t>所　在　地</w:t>
            </w:r>
          </w:p>
        </w:tc>
        <w:tc>
          <w:tcPr>
            <w:tcW w:w="1665" w:type="dxa"/>
            <w:vAlign w:val="top"/>
          </w:tcPr>
          <w:p>
            <w:pPr>
              <w:pStyle w:val="0"/>
              <w:jc w:val="center"/>
              <w:rPr>
                <w:rFonts w:hint="default"/>
              </w:rPr>
            </w:pPr>
            <w:r>
              <w:rPr>
                <w:rFonts w:hint="eastAsia"/>
              </w:rPr>
              <w:t>面　　積</w:t>
            </w:r>
          </w:p>
        </w:tc>
        <w:tc>
          <w:tcPr>
            <w:tcW w:w="1826" w:type="dxa"/>
            <w:vAlign w:val="top"/>
          </w:tcPr>
          <w:p>
            <w:pPr>
              <w:pStyle w:val="0"/>
              <w:jc w:val="center"/>
              <w:rPr>
                <w:rFonts w:hint="default"/>
              </w:rPr>
            </w:pPr>
            <w:r>
              <w:rPr>
                <w:rFonts w:hint="eastAsia"/>
              </w:rPr>
              <w:t>取得額</w:t>
            </w:r>
          </w:p>
        </w:tc>
        <w:tc>
          <w:tcPr>
            <w:tcW w:w="1930" w:type="dxa"/>
            <w:vAlign w:val="top"/>
          </w:tcPr>
          <w:p>
            <w:pPr>
              <w:pStyle w:val="0"/>
              <w:jc w:val="center"/>
              <w:rPr>
                <w:rFonts w:hint="default"/>
              </w:rPr>
            </w:pPr>
            <w:r>
              <w:rPr>
                <w:rFonts w:hint="eastAsia"/>
              </w:rPr>
              <w:t>取得年月日</w:t>
            </w:r>
          </w:p>
        </w:tc>
        <w:tc>
          <w:tcPr>
            <w:tcW w:w="2018" w:type="dxa"/>
            <w:vAlign w:val="top"/>
          </w:tcPr>
          <w:p>
            <w:pPr>
              <w:pStyle w:val="0"/>
              <w:jc w:val="center"/>
              <w:rPr>
                <w:rFonts w:hint="default"/>
              </w:rPr>
            </w:pPr>
            <w:r>
              <w:rPr>
                <w:rFonts w:hint="eastAsia"/>
              </w:rPr>
              <w:t>備考</w:t>
            </w:r>
          </w:p>
        </w:tc>
      </w:tr>
      <w:tr>
        <w:trPr>
          <w:trHeight w:val="1100" w:hRule="atLeast"/>
        </w:trPr>
        <w:tc>
          <w:tcPr>
            <w:tcW w:w="1520" w:type="dxa"/>
            <w:vAlign w:val="top"/>
          </w:tcPr>
          <w:p>
            <w:pPr>
              <w:pStyle w:val="0"/>
              <w:jc w:val="center"/>
              <w:rPr>
                <w:rFonts w:hint="default"/>
              </w:rPr>
            </w:pPr>
          </w:p>
        </w:tc>
        <w:tc>
          <w:tcPr>
            <w:tcW w:w="1665" w:type="dxa"/>
            <w:vAlign w:val="top"/>
          </w:tcPr>
          <w:p>
            <w:pPr>
              <w:pStyle w:val="0"/>
              <w:jc w:val="right"/>
              <w:rPr>
                <w:rFonts w:hint="default"/>
              </w:rPr>
            </w:pPr>
            <w:r>
              <w:rPr>
                <w:rFonts w:hint="eastAsia"/>
              </w:rPr>
              <w:t>㎡</w:t>
            </w:r>
          </w:p>
        </w:tc>
        <w:tc>
          <w:tcPr>
            <w:tcW w:w="1826" w:type="dxa"/>
            <w:vAlign w:val="top"/>
          </w:tcPr>
          <w:p>
            <w:pPr>
              <w:pStyle w:val="0"/>
              <w:jc w:val="right"/>
              <w:rPr>
                <w:rFonts w:hint="default"/>
              </w:rPr>
            </w:pPr>
            <w:r>
              <w:rPr>
                <w:rFonts w:hint="eastAsia"/>
              </w:rPr>
              <w:t>円</w:t>
            </w:r>
          </w:p>
        </w:tc>
        <w:tc>
          <w:tcPr>
            <w:tcW w:w="1930" w:type="dxa"/>
            <w:vAlign w:val="top"/>
          </w:tcPr>
          <w:p>
            <w:pPr>
              <w:pStyle w:val="0"/>
              <w:jc w:val="center"/>
              <w:rPr>
                <w:rFonts w:hint="default"/>
              </w:rPr>
            </w:pPr>
          </w:p>
        </w:tc>
        <w:tc>
          <w:tcPr>
            <w:tcW w:w="2018" w:type="dxa"/>
            <w:vAlign w:val="top"/>
          </w:tcPr>
          <w:p>
            <w:pPr>
              <w:pStyle w:val="0"/>
              <w:jc w:val="center"/>
              <w:rPr>
                <w:rFonts w:hint="default"/>
              </w:rPr>
            </w:pPr>
          </w:p>
        </w:tc>
      </w:tr>
    </w:tbl>
    <w:p>
      <w:pPr>
        <w:pStyle w:val="0"/>
        <w:rPr>
          <w:rFonts w:hint="default"/>
        </w:rPr>
      </w:pPr>
    </w:p>
    <w:p>
      <w:pPr>
        <w:pStyle w:val="0"/>
        <w:rPr>
          <w:rFonts w:hint="default"/>
        </w:rPr>
      </w:pPr>
      <w:r>
        <w:rPr>
          <w:rFonts w:hint="eastAsia"/>
        </w:rPr>
        <w:t>２　建物、構築物、機械及び装置など</w:t>
      </w:r>
    </w:p>
    <w:tbl>
      <w:tblPr>
        <w:tblStyle w:val="28"/>
        <w:tblW w:w="8926" w:type="dxa"/>
        <w:tblInd w:w="0" w:type="dxa"/>
        <w:tblLayout w:type="fixed"/>
        <w:tblLook w:firstRow="1" w:lastRow="0" w:firstColumn="1" w:lastColumn="0" w:noHBand="0" w:noVBand="1" w:val="04A0"/>
      </w:tblPr>
      <w:tblGrid>
        <w:gridCol w:w="1555"/>
        <w:gridCol w:w="1559"/>
        <w:gridCol w:w="709"/>
        <w:gridCol w:w="1559"/>
        <w:gridCol w:w="1984"/>
        <w:gridCol w:w="1560"/>
      </w:tblGrid>
      <w:tr>
        <w:trPr/>
        <w:tc>
          <w:tcPr>
            <w:tcW w:w="1555" w:type="dxa"/>
            <w:vAlign w:val="top"/>
          </w:tcPr>
          <w:p>
            <w:pPr>
              <w:pStyle w:val="0"/>
              <w:jc w:val="center"/>
              <w:rPr>
                <w:rFonts w:hint="default"/>
              </w:rPr>
            </w:pPr>
            <w:r>
              <w:rPr>
                <w:rFonts w:hint="eastAsia"/>
              </w:rPr>
              <w:t>種別</w:t>
            </w:r>
          </w:p>
        </w:tc>
        <w:tc>
          <w:tcPr>
            <w:tcW w:w="1559" w:type="dxa"/>
            <w:vAlign w:val="top"/>
          </w:tcPr>
          <w:p>
            <w:pPr>
              <w:pStyle w:val="0"/>
              <w:jc w:val="center"/>
              <w:rPr>
                <w:rFonts w:hint="default"/>
              </w:rPr>
            </w:pPr>
            <w:r>
              <w:rPr>
                <w:rFonts w:hint="eastAsia"/>
              </w:rPr>
              <w:t>名称</w:t>
            </w:r>
          </w:p>
        </w:tc>
        <w:tc>
          <w:tcPr>
            <w:tcW w:w="709" w:type="dxa"/>
            <w:vAlign w:val="top"/>
          </w:tcPr>
          <w:p>
            <w:pPr>
              <w:pStyle w:val="0"/>
              <w:jc w:val="center"/>
              <w:rPr>
                <w:rFonts w:hint="default"/>
              </w:rPr>
            </w:pPr>
            <w:r>
              <w:rPr>
                <w:rFonts w:hint="eastAsia"/>
              </w:rPr>
              <w:t>数量</w:t>
            </w:r>
          </w:p>
        </w:tc>
        <w:tc>
          <w:tcPr>
            <w:tcW w:w="1559" w:type="dxa"/>
            <w:vAlign w:val="top"/>
          </w:tcPr>
          <w:p>
            <w:pPr>
              <w:pStyle w:val="0"/>
              <w:jc w:val="center"/>
              <w:rPr>
                <w:rFonts w:hint="default"/>
              </w:rPr>
            </w:pPr>
            <w:r>
              <w:rPr>
                <w:rFonts w:hint="eastAsia"/>
              </w:rPr>
              <w:t>取得額</w:t>
            </w:r>
          </w:p>
        </w:tc>
        <w:tc>
          <w:tcPr>
            <w:tcW w:w="1984" w:type="dxa"/>
            <w:vAlign w:val="top"/>
          </w:tcPr>
          <w:p>
            <w:pPr>
              <w:pStyle w:val="0"/>
              <w:jc w:val="center"/>
              <w:rPr>
                <w:rFonts w:hint="default"/>
              </w:rPr>
            </w:pPr>
            <w:r>
              <w:rPr>
                <w:rFonts w:hint="eastAsia"/>
              </w:rPr>
              <w:t>固定資産税評価額</w:t>
            </w:r>
          </w:p>
        </w:tc>
        <w:tc>
          <w:tcPr>
            <w:tcW w:w="1560" w:type="dxa"/>
            <w:vAlign w:val="top"/>
          </w:tcPr>
          <w:p>
            <w:pPr>
              <w:pStyle w:val="0"/>
              <w:jc w:val="center"/>
              <w:rPr>
                <w:rFonts w:hint="default"/>
              </w:rPr>
            </w:pPr>
            <w:r>
              <w:rPr>
                <w:rFonts w:hint="eastAsia"/>
              </w:rPr>
              <w:t>取得年月日</w:t>
            </w:r>
          </w:p>
        </w:tc>
      </w:tr>
      <w:tr>
        <w:trPr>
          <w:trHeight w:val="1100" w:hRule="atLeast"/>
        </w:trPr>
        <w:tc>
          <w:tcPr>
            <w:tcW w:w="1555" w:type="dxa"/>
            <w:vAlign w:val="top"/>
          </w:tcPr>
          <w:p>
            <w:pPr>
              <w:pStyle w:val="0"/>
              <w:rPr>
                <w:rFonts w:hint="default"/>
              </w:rPr>
            </w:pPr>
          </w:p>
          <w:p>
            <w:pPr>
              <w:pStyle w:val="0"/>
              <w:rPr>
                <w:rFonts w:hint="default"/>
              </w:rPr>
            </w:pPr>
            <w:r>
              <w:rPr>
                <w:rFonts w:hint="eastAsia"/>
              </w:rPr>
              <w:t>建物</w:t>
            </w:r>
          </w:p>
        </w:tc>
        <w:tc>
          <w:tcPr>
            <w:tcW w:w="1559" w:type="dxa"/>
            <w:vAlign w:val="top"/>
          </w:tcPr>
          <w:p>
            <w:pPr>
              <w:pStyle w:val="0"/>
              <w:rPr>
                <w:rFonts w:hint="default"/>
              </w:rPr>
            </w:pPr>
          </w:p>
        </w:tc>
        <w:tc>
          <w:tcPr>
            <w:tcW w:w="709" w:type="dxa"/>
            <w:vAlign w:val="top"/>
          </w:tcPr>
          <w:p>
            <w:pPr>
              <w:pStyle w:val="0"/>
              <w:rPr>
                <w:rFonts w:hint="default"/>
              </w:rPr>
            </w:pPr>
          </w:p>
        </w:tc>
        <w:tc>
          <w:tcPr>
            <w:tcW w:w="1559" w:type="dxa"/>
            <w:vAlign w:val="top"/>
          </w:tcPr>
          <w:p>
            <w:pPr>
              <w:pStyle w:val="0"/>
              <w:jc w:val="right"/>
              <w:rPr>
                <w:rFonts w:hint="default"/>
              </w:rPr>
            </w:pPr>
            <w:r>
              <w:rPr>
                <w:rFonts w:hint="eastAsia"/>
              </w:rPr>
              <w:t>円</w:t>
            </w:r>
          </w:p>
        </w:tc>
        <w:tc>
          <w:tcPr>
            <w:tcW w:w="1984" w:type="dxa"/>
            <w:vAlign w:val="top"/>
          </w:tcPr>
          <w:p>
            <w:pPr>
              <w:pStyle w:val="0"/>
              <w:jc w:val="right"/>
              <w:rPr>
                <w:rFonts w:hint="default"/>
              </w:rPr>
            </w:pPr>
            <w:r>
              <w:rPr>
                <w:rFonts w:hint="eastAsia"/>
              </w:rPr>
              <w:t>円</w:t>
            </w:r>
          </w:p>
        </w:tc>
        <w:tc>
          <w:tcPr>
            <w:tcW w:w="1560" w:type="dxa"/>
            <w:vAlign w:val="top"/>
          </w:tcPr>
          <w:p>
            <w:pPr>
              <w:pStyle w:val="0"/>
              <w:rPr>
                <w:rFonts w:hint="default"/>
              </w:rPr>
            </w:pPr>
          </w:p>
        </w:tc>
      </w:tr>
      <w:tr>
        <w:trPr>
          <w:trHeight w:val="1100" w:hRule="atLeast"/>
        </w:trPr>
        <w:tc>
          <w:tcPr>
            <w:tcW w:w="1555" w:type="dxa"/>
            <w:vAlign w:val="top"/>
          </w:tcPr>
          <w:p>
            <w:pPr>
              <w:pStyle w:val="0"/>
              <w:rPr>
                <w:rFonts w:hint="default"/>
              </w:rPr>
            </w:pPr>
          </w:p>
          <w:p>
            <w:pPr>
              <w:pStyle w:val="0"/>
              <w:rPr>
                <w:rFonts w:hint="default"/>
              </w:rPr>
            </w:pPr>
            <w:r>
              <w:rPr>
                <w:rFonts w:hint="eastAsia"/>
              </w:rPr>
              <w:t>構築物</w:t>
            </w:r>
          </w:p>
        </w:tc>
        <w:tc>
          <w:tcPr>
            <w:tcW w:w="1559" w:type="dxa"/>
            <w:vAlign w:val="top"/>
          </w:tcPr>
          <w:p>
            <w:pPr>
              <w:pStyle w:val="0"/>
              <w:rPr>
                <w:rFonts w:hint="default"/>
              </w:rPr>
            </w:pPr>
          </w:p>
        </w:tc>
        <w:tc>
          <w:tcPr>
            <w:tcW w:w="709" w:type="dxa"/>
            <w:vAlign w:val="top"/>
          </w:tcPr>
          <w:p>
            <w:pPr>
              <w:pStyle w:val="0"/>
              <w:rPr>
                <w:rFonts w:hint="default"/>
              </w:rPr>
            </w:pPr>
          </w:p>
        </w:tc>
        <w:tc>
          <w:tcPr>
            <w:tcW w:w="1559" w:type="dxa"/>
            <w:vAlign w:val="top"/>
          </w:tcPr>
          <w:p>
            <w:pPr>
              <w:pStyle w:val="0"/>
              <w:jc w:val="right"/>
              <w:rPr>
                <w:rFonts w:hint="default"/>
              </w:rPr>
            </w:pPr>
            <w:r>
              <w:rPr>
                <w:rFonts w:hint="eastAsia"/>
              </w:rPr>
              <w:t>円</w:t>
            </w:r>
          </w:p>
        </w:tc>
        <w:tc>
          <w:tcPr>
            <w:tcW w:w="1984" w:type="dxa"/>
            <w:vAlign w:val="top"/>
          </w:tcPr>
          <w:p>
            <w:pPr>
              <w:pStyle w:val="0"/>
              <w:jc w:val="right"/>
              <w:rPr>
                <w:rFonts w:hint="default"/>
              </w:rPr>
            </w:pPr>
            <w:r>
              <w:rPr>
                <w:rFonts w:hint="eastAsia"/>
              </w:rPr>
              <w:t>円</w:t>
            </w:r>
          </w:p>
        </w:tc>
        <w:tc>
          <w:tcPr>
            <w:tcW w:w="1560" w:type="dxa"/>
            <w:vAlign w:val="top"/>
          </w:tcPr>
          <w:p>
            <w:pPr>
              <w:pStyle w:val="0"/>
              <w:rPr>
                <w:rFonts w:hint="default"/>
              </w:rPr>
            </w:pPr>
          </w:p>
        </w:tc>
      </w:tr>
      <w:tr>
        <w:trPr>
          <w:trHeight w:val="1100" w:hRule="atLeast"/>
        </w:trPr>
        <w:tc>
          <w:tcPr>
            <w:tcW w:w="1555" w:type="dxa"/>
            <w:vAlign w:val="top"/>
          </w:tcPr>
          <w:p>
            <w:pPr>
              <w:pStyle w:val="0"/>
              <w:rPr>
                <w:rFonts w:hint="default"/>
              </w:rPr>
            </w:pPr>
          </w:p>
          <w:p>
            <w:pPr>
              <w:pStyle w:val="0"/>
              <w:rPr>
                <w:rFonts w:hint="default"/>
              </w:rPr>
            </w:pPr>
            <w:r>
              <w:rPr>
                <w:rFonts w:hint="eastAsia"/>
              </w:rPr>
              <w:t>機械及び装置</w:t>
            </w:r>
          </w:p>
        </w:tc>
        <w:tc>
          <w:tcPr>
            <w:tcW w:w="1559" w:type="dxa"/>
            <w:vAlign w:val="top"/>
          </w:tcPr>
          <w:p>
            <w:pPr>
              <w:pStyle w:val="0"/>
              <w:rPr>
                <w:rFonts w:hint="default"/>
              </w:rPr>
            </w:pPr>
          </w:p>
        </w:tc>
        <w:tc>
          <w:tcPr>
            <w:tcW w:w="709" w:type="dxa"/>
            <w:vAlign w:val="top"/>
          </w:tcPr>
          <w:p>
            <w:pPr>
              <w:pStyle w:val="0"/>
              <w:rPr>
                <w:rFonts w:hint="default"/>
              </w:rPr>
            </w:pPr>
          </w:p>
        </w:tc>
        <w:tc>
          <w:tcPr>
            <w:tcW w:w="1559" w:type="dxa"/>
            <w:vAlign w:val="top"/>
          </w:tcPr>
          <w:p>
            <w:pPr>
              <w:pStyle w:val="0"/>
              <w:jc w:val="right"/>
              <w:rPr>
                <w:rFonts w:hint="default"/>
              </w:rPr>
            </w:pPr>
            <w:r>
              <w:rPr>
                <w:rFonts w:hint="eastAsia"/>
              </w:rPr>
              <w:t>円</w:t>
            </w:r>
          </w:p>
        </w:tc>
        <w:tc>
          <w:tcPr>
            <w:tcW w:w="1984" w:type="dxa"/>
            <w:vAlign w:val="top"/>
          </w:tcPr>
          <w:p>
            <w:pPr>
              <w:pStyle w:val="0"/>
              <w:jc w:val="right"/>
              <w:rPr>
                <w:rFonts w:hint="default"/>
              </w:rPr>
            </w:pPr>
            <w:r>
              <w:rPr>
                <w:rFonts w:hint="eastAsia"/>
              </w:rPr>
              <w:t>円</w:t>
            </w:r>
          </w:p>
        </w:tc>
        <w:tc>
          <w:tcPr>
            <w:tcW w:w="1560" w:type="dxa"/>
            <w:vAlign w:val="top"/>
          </w:tcPr>
          <w:p>
            <w:pPr>
              <w:pStyle w:val="0"/>
              <w:rPr>
                <w:rFonts w:hint="default"/>
              </w:rPr>
            </w:pPr>
          </w:p>
        </w:tc>
      </w:tr>
      <w:tr>
        <w:trPr>
          <w:trHeight w:val="1100" w:hRule="atLeast"/>
        </w:trPr>
        <w:tc>
          <w:tcPr>
            <w:tcW w:w="1555" w:type="dxa"/>
            <w:vAlign w:val="center"/>
          </w:tcPr>
          <w:p>
            <w:pPr>
              <w:pStyle w:val="0"/>
              <w:rPr>
                <w:rFonts w:hint="default"/>
              </w:rPr>
            </w:pPr>
            <w:r>
              <w:rPr>
                <w:rFonts w:hint="eastAsia"/>
              </w:rPr>
              <w:t>工具、器具</w:t>
            </w:r>
          </w:p>
          <w:p>
            <w:pPr>
              <w:pStyle w:val="0"/>
              <w:rPr>
                <w:rFonts w:hint="default"/>
              </w:rPr>
            </w:pPr>
            <w:r>
              <w:rPr>
                <w:rFonts w:hint="eastAsia"/>
              </w:rPr>
              <w:t>及び備品</w:t>
            </w:r>
          </w:p>
        </w:tc>
        <w:tc>
          <w:tcPr>
            <w:tcW w:w="1559" w:type="dxa"/>
            <w:vAlign w:val="top"/>
          </w:tcPr>
          <w:p>
            <w:pPr>
              <w:pStyle w:val="0"/>
              <w:rPr>
                <w:rFonts w:hint="default"/>
              </w:rPr>
            </w:pPr>
          </w:p>
        </w:tc>
        <w:tc>
          <w:tcPr>
            <w:tcW w:w="709" w:type="dxa"/>
            <w:vAlign w:val="top"/>
          </w:tcPr>
          <w:p>
            <w:pPr>
              <w:pStyle w:val="0"/>
              <w:rPr>
                <w:rFonts w:hint="default"/>
              </w:rPr>
            </w:pPr>
          </w:p>
        </w:tc>
        <w:tc>
          <w:tcPr>
            <w:tcW w:w="1559" w:type="dxa"/>
            <w:vAlign w:val="top"/>
          </w:tcPr>
          <w:p>
            <w:pPr>
              <w:pStyle w:val="0"/>
              <w:jc w:val="right"/>
              <w:rPr>
                <w:rFonts w:hint="default"/>
              </w:rPr>
            </w:pPr>
            <w:r>
              <w:rPr>
                <w:rFonts w:hint="eastAsia"/>
              </w:rPr>
              <w:t>円</w:t>
            </w:r>
          </w:p>
        </w:tc>
        <w:tc>
          <w:tcPr>
            <w:tcW w:w="1984" w:type="dxa"/>
            <w:vAlign w:val="top"/>
          </w:tcPr>
          <w:p>
            <w:pPr>
              <w:pStyle w:val="0"/>
              <w:jc w:val="right"/>
              <w:rPr>
                <w:rFonts w:hint="default"/>
              </w:rPr>
            </w:pPr>
            <w:r>
              <w:rPr>
                <w:rFonts w:hint="eastAsia"/>
              </w:rPr>
              <w:t>円</w:t>
            </w:r>
          </w:p>
        </w:tc>
        <w:tc>
          <w:tcPr>
            <w:tcW w:w="1560" w:type="dxa"/>
            <w:vAlign w:val="top"/>
          </w:tcPr>
          <w:p>
            <w:pPr>
              <w:pStyle w:val="0"/>
              <w:rPr>
                <w:rFonts w:hint="default"/>
              </w:rPr>
            </w:pPr>
          </w:p>
        </w:tc>
      </w:tr>
      <w:tr>
        <w:trPr>
          <w:trHeight w:val="1100" w:hRule="atLeast"/>
        </w:trPr>
        <w:tc>
          <w:tcPr>
            <w:tcW w:w="1555" w:type="dxa"/>
            <w:vAlign w:val="top"/>
          </w:tcPr>
          <w:p>
            <w:pPr>
              <w:pStyle w:val="0"/>
              <w:rPr>
                <w:rFonts w:hint="default"/>
              </w:rPr>
            </w:pPr>
          </w:p>
          <w:p>
            <w:pPr>
              <w:pStyle w:val="0"/>
              <w:rPr>
                <w:rFonts w:hint="default"/>
              </w:rPr>
            </w:pPr>
            <w:r>
              <w:rPr>
                <w:rFonts w:hint="eastAsia"/>
              </w:rPr>
              <w:t>その他</w:t>
            </w:r>
          </w:p>
        </w:tc>
        <w:tc>
          <w:tcPr>
            <w:tcW w:w="1559" w:type="dxa"/>
            <w:vAlign w:val="top"/>
          </w:tcPr>
          <w:p>
            <w:pPr>
              <w:pStyle w:val="0"/>
              <w:rPr>
                <w:rFonts w:hint="default"/>
              </w:rPr>
            </w:pPr>
          </w:p>
        </w:tc>
        <w:tc>
          <w:tcPr>
            <w:tcW w:w="709" w:type="dxa"/>
            <w:vAlign w:val="top"/>
          </w:tcPr>
          <w:p>
            <w:pPr>
              <w:pStyle w:val="0"/>
              <w:rPr>
                <w:rFonts w:hint="default"/>
              </w:rPr>
            </w:pPr>
          </w:p>
        </w:tc>
        <w:tc>
          <w:tcPr>
            <w:tcW w:w="1559" w:type="dxa"/>
            <w:vAlign w:val="top"/>
          </w:tcPr>
          <w:p>
            <w:pPr>
              <w:pStyle w:val="0"/>
              <w:jc w:val="right"/>
              <w:rPr>
                <w:rFonts w:hint="default"/>
              </w:rPr>
            </w:pPr>
            <w:r>
              <w:rPr>
                <w:rFonts w:hint="eastAsia"/>
              </w:rPr>
              <w:t>円</w:t>
            </w:r>
          </w:p>
        </w:tc>
        <w:tc>
          <w:tcPr>
            <w:tcW w:w="1984" w:type="dxa"/>
            <w:vAlign w:val="top"/>
          </w:tcPr>
          <w:p>
            <w:pPr>
              <w:pStyle w:val="0"/>
              <w:jc w:val="right"/>
              <w:rPr>
                <w:rFonts w:hint="default"/>
              </w:rPr>
            </w:pPr>
            <w:r>
              <w:rPr>
                <w:rFonts w:hint="eastAsia"/>
              </w:rPr>
              <w:t>円</w:t>
            </w:r>
          </w:p>
        </w:tc>
        <w:tc>
          <w:tcPr>
            <w:tcW w:w="1560" w:type="dxa"/>
            <w:vAlign w:val="top"/>
          </w:tcPr>
          <w:p>
            <w:pPr>
              <w:pStyle w:val="0"/>
              <w:rPr>
                <w:rFonts w:hint="default"/>
              </w:rPr>
            </w:pPr>
          </w:p>
        </w:tc>
      </w:tr>
      <w:tr>
        <w:trPr>
          <w:trHeight w:val="485" w:hRule="atLeast"/>
        </w:trPr>
        <w:tc>
          <w:tcPr>
            <w:tcW w:w="1555" w:type="dxa"/>
            <w:vAlign w:val="center"/>
          </w:tcPr>
          <w:p>
            <w:pPr>
              <w:pStyle w:val="0"/>
              <w:rPr>
                <w:rFonts w:hint="default"/>
              </w:rPr>
            </w:pPr>
            <w:r>
              <w:rPr>
                <w:rFonts w:hint="eastAsia"/>
              </w:rPr>
              <w:t>計</w:t>
            </w:r>
          </w:p>
        </w:tc>
        <w:tc>
          <w:tcPr>
            <w:tcW w:w="1559" w:type="dxa"/>
            <w:vAlign w:val="top"/>
          </w:tcPr>
          <w:p>
            <w:pPr>
              <w:pStyle w:val="0"/>
              <w:jc w:val="center"/>
              <w:rPr>
                <w:rFonts w:hint="default"/>
              </w:rPr>
            </w:pPr>
            <w:r>
              <w:rPr>
                <w:rFonts w:hint="eastAsia"/>
              </w:rPr>
              <w:t>－</w:t>
            </w:r>
          </w:p>
        </w:tc>
        <w:tc>
          <w:tcPr>
            <w:tcW w:w="709" w:type="dxa"/>
            <w:vAlign w:val="top"/>
          </w:tcPr>
          <w:p>
            <w:pPr>
              <w:pStyle w:val="0"/>
              <w:rPr>
                <w:rFonts w:hint="default"/>
              </w:rPr>
            </w:pPr>
          </w:p>
        </w:tc>
        <w:tc>
          <w:tcPr>
            <w:tcW w:w="1559" w:type="dxa"/>
            <w:vAlign w:val="top"/>
          </w:tcPr>
          <w:p>
            <w:pPr>
              <w:pStyle w:val="0"/>
              <w:jc w:val="right"/>
              <w:rPr>
                <w:rFonts w:hint="default"/>
              </w:rPr>
            </w:pPr>
            <w:r>
              <w:rPr>
                <w:rFonts w:hint="eastAsia"/>
              </w:rPr>
              <w:t>円</w:t>
            </w:r>
          </w:p>
        </w:tc>
        <w:tc>
          <w:tcPr>
            <w:tcW w:w="1984" w:type="dxa"/>
            <w:vAlign w:val="top"/>
          </w:tcPr>
          <w:p>
            <w:pPr>
              <w:pStyle w:val="0"/>
              <w:jc w:val="right"/>
              <w:rPr>
                <w:rFonts w:hint="default"/>
              </w:rPr>
            </w:pPr>
            <w:r>
              <w:rPr>
                <w:rFonts w:hint="eastAsia"/>
              </w:rPr>
              <w:t>円</w:t>
            </w:r>
          </w:p>
        </w:tc>
        <w:tc>
          <w:tcPr>
            <w:tcW w:w="1560" w:type="dxa"/>
            <w:vAlign w:val="top"/>
          </w:tcPr>
          <w:p>
            <w:pPr>
              <w:pStyle w:val="0"/>
              <w:jc w:val="center"/>
              <w:rPr>
                <w:rFonts w:hint="default"/>
              </w:rPr>
            </w:pPr>
            <w:r>
              <w:rPr>
                <w:rFonts w:hint="eastAsia"/>
              </w:rPr>
              <w:t>－</w:t>
            </w:r>
          </w:p>
        </w:tc>
      </w:tr>
    </w:tbl>
    <w:p>
      <w:pPr>
        <w:pStyle w:val="0"/>
        <w:rPr>
          <w:rFonts w:hint="default"/>
        </w:rPr>
      </w:pPr>
    </w:p>
    <w:p>
      <w:pPr>
        <w:pStyle w:val="0"/>
        <w:rPr>
          <w:rFonts w:hint="default"/>
        </w:rPr>
      </w:pPr>
      <w:r>
        <w:rPr>
          <w:rFonts w:hint="eastAsia"/>
        </w:rPr>
        <w:t>３　承認地域経済牽引事業計画の承認年月日（該当時のみ記入、承認書類の写しを添付）</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（別紙２）</w:t>
      </w:r>
    </w:p>
    <w:p>
      <w:pPr>
        <w:pStyle w:val="0"/>
        <w:rPr>
          <w:rFonts w:hint="default"/>
        </w:rPr>
      </w:pPr>
    </w:p>
    <w:p>
      <w:pPr>
        <w:pStyle w:val="0"/>
        <w:rPr>
          <w:rFonts w:hint="default"/>
        </w:rPr>
      </w:pPr>
      <w:r>
        <w:rPr>
          <w:rFonts w:hint="eastAsia"/>
        </w:rPr>
        <w:t>１　雇用者の状況</w:t>
      </w:r>
    </w:p>
    <w:tbl>
      <w:tblPr>
        <w:tblStyle w:val="28"/>
        <w:tblW w:w="8784" w:type="dxa"/>
        <w:tblInd w:w="0" w:type="dxa"/>
        <w:tblLayout w:type="fixed"/>
        <w:tblLook w:firstRow="1" w:lastRow="0" w:firstColumn="1" w:lastColumn="0" w:noHBand="0" w:noVBand="1" w:val="04A0"/>
      </w:tblPr>
      <w:tblGrid>
        <w:gridCol w:w="427"/>
        <w:gridCol w:w="2970"/>
        <w:gridCol w:w="709"/>
        <w:gridCol w:w="709"/>
        <w:gridCol w:w="709"/>
        <w:gridCol w:w="708"/>
        <w:gridCol w:w="709"/>
        <w:gridCol w:w="709"/>
        <w:gridCol w:w="1134"/>
      </w:tblGrid>
      <w:tr>
        <w:trPr>
          <w:trHeight w:val="336" w:hRule="atLeast"/>
        </w:trPr>
        <w:tc>
          <w:tcPr>
            <w:tcW w:w="3397" w:type="dxa"/>
            <w:gridSpan w:val="2"/>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ind w:firstLine="1680" w:firstLineChars="800"/>
              <w:rPr>
                <w:rFonts w:hint="default"/>
              </w:rPr>
            </w:pPr>
            <w:r>
              <w:rPr>
                <w:rFonts w:hint="eastAsia"/>
              </w:rPr>
              <w:t>職種</w:t>
            </w:r>
          </w:p>
          <w:p>
            <w:pPr>
              <w:pStyle w:val="0"/>
              <w:rPr>
                <w:rFonts w:hint="default"/>
              </w:rPr>
            </w:pPr>
            <w:r>
              <w:rPr>
                <w:rFonts w:hint="eastAsia"/>
              </w:rPr>
              <w:t>雇用者</w:t>
            </w:r>
          </w:p>
        </w:tc>
        <w:tc>
          <w:tcPr>
            <w:tcW w:w="1418" w:type="dxa"/>
            <w:gridSpan w:val="2"/>
            <w:vAlign w:val="top"/>
          </w:tcPr>
          <w:p>
            <w:pPr>
              <w:pStyle w:val="0"/>
              <w:rPr>
                <w:rFonts w:hint="default"/>
              </w:rPr>
            </w:pPr>
          </w:p>
        </w:tc>
        <w:tc>
          <w:tcPr>
            <w:tcW w:w="1417" w:type="dxa"/>
            <w:gridSpan w:val="2"/>
            <w:vAlign w:val="top"/>
          </w:tcPr>
          <w:p>
            <w:pPr>
              <w:pStyle w:val="0"/>
              <w:rPr>
                <w:rFonts w:hint="default"/>
              </w:rPr>
            </w:pPr>
          </w:p>
        </w:tc>
        <w:tc>
          <w:tcPr>
            <w:tcW w:w="1418" w:type="dxa"/>
            <w:gridSpan w:val="2"/>
            <w:vAlign w:val="top"/>
          </w:tcPr>
          <w:p>
            <w:pPr>
              <w:pStyle w:val="0"/>
              <w:rPr>
                <w:rFonts w:hint="default"/>
              </w:rPr>
            </w:pPr>
          </w:p>
        </w:tc>
        <w:tc>
          <w:tcPr>
            <w:tcW w:w="1134" w:type="dxa"/>
            <w:vMerge w:val="restart"/>
            <w:vAlign w:val="center"/>
          </w:tcPr>
          <w:p>
            <w:pPr>
              <w:pStyle w:val="0"/>
              <w:jc w:val="center"/>
              <w:rPr>
                <w:rFonts w:hint="default"/>
              </w:rPr>
            </w:pPr>
            <w:r>
              <w:rPr>
                <w:rFonts w:hint="eastAsia"/>
              </w:rPr>
              <w:t>計</w:t>
            </w:r>
          </w:p>
        </w:tc>
      </w:tr>
      <w:tr>
        <w:trPr>
          <w:trHeight w:val="384" w:hRule="atLeast"/>
        </w:trPr>
        <w:tc>
          <w:tcPr>
            <w:tcW w:w="3397" w:type="dxa"/>
            <w:gridSpan w:val="2"/>
            <w:vMerge w:val="continue"/>
            <w:vAlign w:val="top"/>
          </w:tcPr>
          <w:p>
            <w:pPr>
              <w:pStyle w:val="0"/>
              <w:ind w:firstLine="420" w:firstLineChars="200"/>
              <w:rPr>
                <w:rFonts w:hint="default"/>
              </w:rPr>
            </w:pPr>
          </w:p>
        </w:tc>
        <w:tc>
          <w:tcPr>
            <w:tcW w:w="709" w:type="dxa"/>
            <w:vAlign w:val="top"/>
          </w:tcPr>
          <w:p>
            <w:pPr>
              <w:pStyle w:val="0"/>
              <w:jc w:val="center"/>
              <w:rPr>
                <w:rFonts w:hint="default"/>
              </w:rPr>
            </w:pPr>
            <w:r>
              <w:rPr>
                <w:rFonts w:hint="eastAsia"/>
              </w:rPr>
              <w:t>男</w:t>
            </w:r>
          </w:p>
        </w:tc>
        <w:tc>
          <w:tcPr>
            <w:tcW w:w="709" w:type="dxa"/>
            <w:vAlign w:val="top"/>
          </w:tcPr>
          <w:p>
            <w:pPr>
              <w:pStyle w:val="0"/>
              <w:jc w:val="center"/>
              <w:rPr>
                <w:rFonts w:hint="default"/>
              </w:rPr>
            </w:pPr>
            <w:r>
              <w:rPr>
                <w:rFonts w:hint="eastAsia"/>
              </w:rPr>
              <w:t>女</w:t>
            </w:r>
          </w:p>
        </w:tc>
        <w:tc>
          <w:tcPr>
            <w:tcW w:w="709" w:type="dxa"/>
            <w:vAlign w:val="top"/>
          </w:tcPr>
          <w:p>
            <w:pPr>
              <w:pStyle w:val="0"/>
              <w:jc w:val="center"/>
              <w:rPr>
                <w:rFonts w:hint="default"/>
              </w:rPr>
            </w:pPr>
            <w:r>
              <w:rPr>
                <w:rFonts w:hint="eastAsia"/>
              </w:rPr>
              <w:t>男</w:t>
            </w:r>
          </w:p>
        </w:tc>
        <w:tc>
          <w:tcPr>
            <w:tcW w:w="708" w:type="dxa"/>
            <w:vAlign w:val="top"/>
          </w:tcPr>
          <w:p>
            <w:pPr>
              <w:pStyle w:val="0"/>
              <w:jc w:val="center"/>
              <w:rPr>
                <w:rFonts w:hint="default"/>
              </w:rPr>
            </w:pPr>
            <w:r>
              <w:rPr>
                <w:rFonts w:hint="eastAsia"/>
              </w:rPr>
              <w:t>女</w:t>
            </w:r>
          </w:p>
        </w:tc>
        <w:tc>
          <w:tcPr>
            <w:tcW w:w="709" w:type="dxa"/>
            <w:vAlign w:val="top"/>
          </w:tcPr>
          <w:p>
            <w:pPr>
              <w:pStyle w:val="0"/>
              <w:jc w:val="center"/>
              <w:rPr>
                <w:rFonts w:hint="default"/>
              </w:rPr>
            </w:pPr>
            <w:r>
              <w:rPr>
                <w:rFonts w:hint="eastAsia"/>
              </w:rPr>
              <w:t>男</w:t>
            </w:r>
          </w:p>
        </w:tc>
        <w:tc>
          <w:tcPr>
            <w:tcW w:w="709" w:type="dxa"/>
            <w:vAlign w:val="top"/>
          </w:tcPr>
          <w:p>
            <w:pPr>
              <w:pStyle w:val="0"/>
              <w:jc w:val="center"/>
              <w:rPr>
                <w:rFonts w:hint="default"/>
              </w:rPr>
            </w:pPr>
            <w:r>
              <w:rPr>
                <w:rFonts w:hint="eastAsia"/>
              </w:rPr>
              <w:t>女</w:t>
            </w:r>
          </w:p>
        </w:tc>
        <w:tc>
          <w:tcPr>
            <w:tcW w:w="1134" w:type="dxa"/>
            <w:vMerge w:val="continue"/>
            <w:vAlign w:val="top"/>
          </w:tcPr>
          <w:p>
            <w:pPr>
              <w:pStyle w:val="0"/>
              <w:rPr>
                <w:rFonts w:hint="default"/>
              </w:rPr>
            </w:pPr>
          </w:p>
        </w:tc>
      </w:tr>
      <w:tr>
        <w:trPr>
          <w:trHeight w:val="439" w:hRule="atLeast"/>
        </w:trPr>
        <w:tc>
          <w:tcPr>
            <w:tcW w:w="3397" w:type="dxa"/>
            <w:gridSpan w:val="2"/>
            <w:vAlign w:val="top"/>
          </w:tcPr>
          <w:p>
            <w:pPr>
              <w:pStyle w:val="0"/>
              <w:rPr>
                <w:rFonts w:hint="default"/>
              </w:rPr>
            </w:pPr>
            <w:r>
              <w:rPr>
                <w:rFonts w:hint="eastAsia"/>
              </w:rPr>
              <w:t>操業開始時の常時雇用者①</w:t>
            </w:r>
          </w:p>
          <w:p>
            <w:pPr>
              <w:pStyle w:val="0"/>
              <w:rPr>
                <w:rFonts w:hint="default"/>
              </w:rPr>
            </w:pPr>
            <w:r>
              <w:rPr>
                <w:rFonts w:hint="eastAsia"/>
              </w:rPr>
              <w:t>（②＋③＋④）</w:t>
            </w:r>
          </w:p>
        </w:tc>
        <w:tc>
          <w:tcPr>
            <w:tcW w:w="709" w:type="dxa"/>
            <w:vAlign w:val="top"/>
          </w:tcPr>
          <w:p>
            <w:pPr>
              <w:pStyle w:val="0"/>
              <w:rPr>
                <w:rFonts w:hint="default"/>
              </w:rPr>
            </w:pPr>
          </w:p>
        </w:tc>
        <w:tc>
          <w:tcPr>
            <w:tcW w:w="709" w:type="dxa"/>
            <w:vAlign w:val="top"/>
          </w:tcPr>
          <w:p>
            <w:pPr>
              <w:pStyle w:val="0"/>
              <w:rPr>
                <w:rFonts w:hint="default"/>
              </w:rPr>
            </w:pPr>
          </w:p>
        </w:tc>
        <w:tc>
          <w:tcPr>
            <w:tcW w:w="709" w:type="dxa"/>
            <w:vAlign w:val="top"/>
          </w:tcPr>
          <w:p>
            <w:pPr>
              <w:pStyle w:val="0"/>
              <w:rPr>
                <w:rFonts w:hint="default"/>
              </w:rPr>
            </w:pPr>
          </w:p>
        </w:tc>
        <w:tc>
          <w:tcPr>
            <w:tcW w:w="708" w:type="dxa"/>
            <w:vAlign w:val="top"/>
          </w:tcPr>
          <w:p>
            <w:pPr>
              <w:pStyle w:val="0"/>
              <w:rPr>
                <w:rFonts w:hint="default"/>
              </w:rPr>
            </w:pPr>
          </w:p>
        </w:tc>
        <w:tc>
          <w:tcPr>
            <w:tcW w:w="709" w:type="dxa"/>
            <w:vAlign w:val="top"/>
          </w:tcPr>
          <w:p>
            <w:pPr>
              <w:pStyle w:val="0"/>
              <w:rPr>
                <w:rFonts w:hint="default"/>
              </w:rPr>
            </w:pPr>
          </w:p>
        </w:tc>
        <w:tc>
          <w:tcPr>
            <w:tcW w:w="709" w:type="dxa"/>
            <w:vAlign w:val="top"/>
          </w:tcPr>
          <w:p>
            <w:pPr>
              <w:pStyle w:val="0"/>
              <w:rPr>
                <w:rFonts w:hint="default"/>
              </w:rPr>
            </w:pPr>
          </w:p>
        </w:tc>
        <w:tc>
          <w:tcPr>
            <w:tcW w:w="1134" w:type="dxa"/>
            <w:vAlign w:val="top"/>
          </w:tcPr>
          <w:p>
            <w:pPr>
              <w:pStyle w:val="0"/>
              <w:rPr>
                <w:rFonts w:hint="default"/>
              </w:rPr>
            </w:pPr>
          </w:p>
        </w:tc>
      </w:tr>
      <w:tr>
        <w:trPr>
          <w:trHeight w:val="487" w:hRule="atLeast"/>
        </w:trPr>
        <w:tc>
          <w:tcPr>
            <w:tcW w:w="427" w:type="dxa"/>
            <w:vMerge w:val="restart"/>
            <w:vAlign w:val="top"/>
          </w:tcPr>
          <w:p>
            <w:pPr>
              <w:pStyle w:val="0"/>
              <w:rPr>
                <w:rFonts w:hint="default"/>
              </w:rPr>
            </w:pPr>
          </w:p>
          <w:p>
            <w:pPr>
              <w:pStyle w:val="0"/>
              <w:rPr>
                <w:rFonts w:hint="default"/>
              </w:rPr>
            </w:pPr>
            <w:r>
              <w:rPr>
                <w:rFonts w:hint="eastAsia"/>
              </w:rPr>
              <w:t>内</w:t>
            </w:r>
          </w:p>
          <w:p>
            <w:pPr>
              <w:pStyle w:val="0"/>
              <w:rPr>
                <w:rFonts w:hint="default"/>
              </w:rPr>
            </w:pPr>
            <w:r>
              <w:rPr>
                <w:rFonts w:hint="eastAsia"/>
              </w:rPr>
              <w:t>訳</w:t>
            </w:r>
          </w:p>
          <w:p>
            <w:pPr>
              <w:pStyle w:val="0"/>
              <w:rPr>
                <w:rFonts w:hint="default"/>
              </w:rPr>
            </w:pPr>
          </w:p>
        </w:tc>
        <w:tc>
          <w:tcPr>
            <w:tcW w:w="2970" w:type="dxa"/>
            <w:vAlign w:val="top"/>
          </w:tcPr>
          <w:p>
            <w:pPr>
              <w:pStyle w:val="0"/>
              <w:rPr>
                <w:rFonts w:hint="default"/>
              </w:rPr>
            </w:pPr>
            <w:r>
              <w:rPr>
                <w:rFonts w:hint="eastAsia"/>
              </w:rPr>
              <w:t>市外転入の従業員、家族有②</w:t>
            </w:r>
          </w:p>
        </w:tc>
        <w:tc>
          <w:tcPr>
            <w:tcW w:w="709" w:type="dxa"/>
            <w:vAlign w:val="top"/>
          </w:tcPr>
          <w:p>
            <w:pPr>
              <w:pStyle w:val="0"/>
              <w:rPr>
                <w:rFonts w:hint="default"/>
              </w:rPr>
            </w:pPr>
          </w:p>
        </w:tc>
        <w:tc>
          <w:tcPr>
            <w:tcW w:w="709" w:type="dxa"/>
            <w:vAlign w:val="top"/>
          </w:tcPr>
          <w:p>
            <w:pPr>
              <w:pStyle w:val="0"/>
              <w:rPr>
                <w:rFonts w:hint="default"/>
              </w:rPr>
            </w:pPr>
          </w:p>
        </w:tc>
        <w:tc>
          <w:tcPr>
            <w:tcW w:w="709" w:type="dxa"/>
            <w:vAlign w:val="top"/>
          </w:tcPr>
          <w:p>
            <w:pPr>
              <w:pStyle w:val="0"/>
              <w:rPr>
                <w:rFonts w:hint="default"/>
              </w:rPr>
            </w:pPr>
          </w:p>
        </w:tc>
        <w:tc>
          <w:tcPr>
            <w:tcW w:w="708" w:type="dxa"/>
            <w:vAlign w:val="top"/>
          </w:tcPr>
          <w:p>
            <w:pPr>
              <w:pStyle w:val="0"/>
              <w:rPr>
                <w:rFonts w:hint="default"/>
              </w:rPr>
            </w:pPr>
          </w:p>
        </w:tc>
        <w:tc>
          <w:tcPr>
            <w:tcW w:w="709" w:type="dxa"/>
            <w:vAlign w:val="top"/>
          </w:tcPr>
          <w:p>
            <w:pPr>
              <w:pStyle w:val="0"/>
              <w:rPr>
                <w:rFonts w:hint="default"/>
              </w:rPr>
            </w:pPr>
          </w:p>
        </w:tc>
        <w:tc>
          <w:tcPr>
            <w:tcW w:w="709" w:type="dxa"/>
            <w:vAlign w:val="top"/>
          </w:tcPr>
          <w:p>
            <w:pPr>
              <w:pStyle w:val="0"/>
              <w:rPr>
                <w:rFonts w:hint="default"/>
              </w:rPr>
            </w:pPr>
          </w:p>
        </w:tc>
        <w:tc>
          <w:tcPr>
            <w:tcW w:w="1134" w:type="dxa"/>
            <w:vAlign w:val="top"/>
          </w:tcPr>
          <w:p>
            <w:pPr>
              <w:pStyle w:val="0"/>
              <w:rPr>
                <w:rFonts w:hint="default"/>
              </w:rPr>
            </w:pPr>
          </w:p>
        </w:tc>
      </w:tr>
      <w:tr>
        <w:trPr>
          <w:trHeight w:val="549" w:hRule="atLeast"/>
        </w:trPr>
        <w:tc>
          <w:tcPr>
            <w:tcW w:w="427" w:type="dxa"/>
            <w:vMerge w:val="continue"/>
            <w:vAlign w:val="top"/>
          </w:tcPr>
          <w:p>
            <w:pPr>
              <w:pStyle w:val="0"/>
              <w:rPr>
                <w:rFonts w:hint="default"/>
              </w:rPr>
            </w:pPr>
          </w:p>
        </w:tc>
        <w:tc>
          <w:tcPr>
            <w:tcW w:w="2970" w:type="dxa"/>
            <w:vAlign w:val="top"/>
          </w:tcPr>
          <w:p>
            <w:pPr>
              <w:pStyle w:val="0"/>
              <w:rPr>
                <w:rFonts w:hint="default"/>
              </w:rPr>
            </w:pPr>
            <w:r>
              <w:rPr>
                <w:rFonts w:hint="eastAsia"/>
              </w:rPr>
              <w:t>市外転入の従業員、単身者③</w:t>
            </w:r>
          </w:p>
        </w:tc>
        <w:tc>
          <w:tcPr>
            <w:tcW w:w="709" w:type="dxa"/>
            <w:vAlign w:val="top"/>
          </w:tcPr>
          <w:p>
            <w:pPr>
              <w:pStyle w:val="0"/>
              <w:rPr>
                <w:rFonts w:hint="default"/>
              </w:rPr>
            </w:pPr>
          </w:p>
        </w:tc>
        <w:tc>
          <w:tcPr>
            <w:tcW w:w="709" w:type="dxa"/>
            <w:vAlign w:val="top"/>
          </w:tcPr>
          <w:p>
            <w:pPr>
              <w:pStyle w:val="0"/>
              <w:rPr>
                <w:rFonts w:hint="default"/>
              </w:rPr>
            </w:pPr>
          </w:p>
        </w:tc>
        <w:tc>
          <w:tcPr>
            <w:tcW w:w="709" w:type="dxa"/>
            <w:vAlign w:val="top"/>
          </w:tcPr>
          <w:p>
            <w:pPr>
              <w:pStyle w:val="0"/>
              <w:rPr>
                <w:rFonts w:hint="default"/>
              </w:rPr>
            </w:pPr>
          </w:p>
        </w:tc>
        <w:tc>
          <w:tcPr>
            <w:tcW w:w="708" w:type="dxa"/>
            <w:vAlign w:val="top"/>
          </w:tcPr>
          <w:p>
            <w:pPr>
              <w:pStyle w:val="0"/>
              <w:rPr>
                <w:rFonts w:hint="default"/>
              </w:rPr>
            </w:pPr>
          </w:p>
        </w:tc>
        <w:tc>
          <w:tcPr>
            <w:tcW w:w="709" w:type="dxa"/>
            <w:vAlign w:val="top"/>
          </w:tcPr>
          <w:p>
            <w:pPr>
              <w:pStyle w:val="0"/>
              <w:rPr>
                <w:rFonts w:hint="default"/>
              </w:rPr>
            </w:pPr>
          </w:p>
        </w:tc>
        <w:tc>
          <w:tcPr>
            <w:tcW w:w="709" w:type="dxa"/>
            <w:vAlign w:val="top"/>
          </w:tcPr>
          <w:p>
            <w:pPr>
              <w:pStyle w:val="0"/>
              <w:rPr>
                <w:rFonts w:hint="default"/>
              </w:rPr>
            </w:pPr>
          </w:p>
        </w:tc>
        <w:tc>
          <w:tcPr>
            <w:tcW w:w="1134" w:type="dxa"/>
            <w:vAlign w:val="top"/>
          </w:tcPr>
          <w:p>
            <w:pPr>
              <w:pStyle w:val="0"/>
              <w:rPr>
                <w:rFonts w:hint="default"/>
              </w:rPr>
            </w:pPr>
          </w:p>
        </w:tc>
      </w:tr>
      <w:tr>
        <w:trPr>
          <w:trHeight w:val="412" w:hRule="atLeast"/>
        </w:trPr>
        <w:tc>
          <w:tcPr>
            <w:tcW w:w="427" w:type="dxa"/>
            <w:vMerge w:val="continue"/>
            <w:vAlign w:val="top"/>
          </w:tcPr>
          <w:p>
            <w:pPr>
              <w:pStyle w:val="0"/>
              <w:rPr>
                <w:rFonts w:hint="default"/>
              </w:rPr>
            </w:pPr>
          </w:p>
        </w:tc>
        <w:tc>
          <w:tcPr>
            <w:tcW w:w="2970" w:type="dxa"/>
            <w:vAlign w:val="top"/>
          </w:tcPr>
          <w:p>
            <w:pPr>
              <w:pStyle w:val="0"/>
              <w:rPr>
                <w:rFonts w:hint="default"/>
              </w:rPr>
            </w:pPr>
            <w:r>
              <w:rPr>
                <w:rFonts w:hint="eastAsia"/>
              </w:rPr>
              <w:t>市内在住の従業員④</w:t>
            </w:r>
          </w:p>
        </w:tc>
        <w:tc>
          <w:tcPr>
            <w:tcW w:w="709" w:type="dxa"/>
            <w:vAlign w:val="top"/>
          </w:tcPr>
          <w:p>
            <w:pPr>
              <w:pStyle w:val="0"/>
              <w:rPr>
                <w:rFonts w:hint="default"/>
              </w:rPr>
            </w:pPr>
          </w:p>
        </w:tc>
        <w:tc>
          <w:tcPr>
            <w:tcW w:w="709" w:type="dxa"/>
            <w:vAlign w:val="top"/>
          </w:tcPr>
          <w:p>
            <w:pPr>
              <w:pStyle w:val="0"/>
              <w:rPr>
                <w:rFonts w:hint="default"/>
              </w:rPr>
            </w:pPr>
          </w:p>
        </w:tc>
        <w:tc>
          <w:tcPr>
            <w:tcW w:w="709" w:type="dxa"/>
            <w:vAlign w:val="top"/>
          </w:tcPr>
          <w:p>
            <w:pPr>
              <w:pStyle w:val="0"/>
              <w:rPr>
                <w:rFonts w:hint="default"/>
              </w:rPr>
            </w:pPr>
          </w:p>
        </w:tc>
        <w:tc>
          <w:tcPr>
            <w:tcW w:w="708" w:type="dxa"/>
            <w:vAlign w:val="top"/>
          </w:tcPr>
          <w:p>
            <w:pPr>
              <w:pStyle w:val="0"/>
              <w:rPr>
                <w:rFonts w:hint="default"/>
              </w:rPr>
            </w:pPr>
          </w:p>
        </w:tc>
        <w:tc>
          <w:tcPr>
            <w:tcW w:w="709" w:type="dxa"/>
            <w:vAlign w:val="top"/>
          </w:tcPr>
          <w:p>
            <w:pPr>
              <w:pStyle w:val="0"/>
              <w:rPr>
                <w:rFonts w:hint="default"/>
              </w:rPr>
            </w:pPr>
          </w:p>
        </w:tc>
        <w:tc>
          <w:tcPr>
            <w:tcW w:w="709" w:type="dxa"/>
            <w:vAlign w:val="top"/>
          </w:tcPr>
          <w:p>
            <w:pPr>
              <w:pStyle w:val="0"/>
              <w:rPr>
                <w:rFonts w:hint="default"/>
              </w:rPr>
            </w:pPr>
          </w:p>
        </w:tc>
        <w:tc>
          <w:tcPr>
            <w:tcW w:w="1134" w:type="dxa"/>
            <w:vAlign w:val="top"/>
          </w:tcPr>
          <w:p>
            <w:pPr>
              <w:pStyle w:val="0"/>
              <w:rPr>
                <w:rFonts w:hint="default"/>
              </w:rPr>
            </w:pPr>
          </w:p>
        </w:tc>
      </w:tr>
      <w:tr>
        <w:trPr>
          <w:trHeight w:val="439" w:hRule="atLeast"/>
        </w:trPr>
        <w:tc>
          <w:tcPr>
            <w:tcW w:w="3397" w:type="dxa"/>
            <w:gridSpan w:val="2"/>
            <w:vAlign w:val="top"/>
          </w:tcPr>
          <w:p>
            <w:pPr>
              <w:pStyle w:val="0"/>
              <w:rPr>
                <w:rFonts w:hint="default"/>
              </w:rPr>
            </w:pPr>
            <w:r>
              <w:rPr>
                <w:rFonts w:hint="eastAsia"/>
              </w:rPr>
              <w:t>パートタイマーの雇用者⑤</w:t>
            </w:r>
          </w:p>
        </w:tc>
        <w:tc>
          <w:tcPr>
            <w:tcW w:w="709" w:type="dxa"/>
            <w:vAlign w:val="top"/>
          </w:tcPr>
          <w:p>
            <w:pPr>
              <w:pStyle w:val="0"/>
              <w:rPr>
                <w:rFonts w:hint="default"/>
              </w:rPr>
            </w:pPr>
          </w:p>
        </w:tc>
        <w:tc>
          <w:tcPr>
            <w:tcW w:w="709" w:type="dxa"/>
            <w:vAlign w:val="top"/>
          </w:tcPr>
          <w:p>
            <w:pPr>
              <w:pStyle w:val="0"/>
              <w:rPr>
                <w:rFonts w:hint="default"/>
              </w:rPr>
            </w:pPr>
          </w:p>
        </w:tc>
        <w:tc>
          <w:tcPr>
            <w:tcW w:w="709" w:type="dxa"/>
            <w:vAlign w:val="top"/>
          </w:tcPr>
          <w:p>
            <w:pPr>
              <w:pStyle w:val="0"/>
              <w:rPr>
                <w:rFonts w:hint="default"/>
              </w:rPr>
            </w:pPr>
          </w:p>
        </w:tc>
        <w:tc>
          <w:tcPr>
            <w:tcW w:w="708" w:type="dxa"/>
            <w:vAlign w:val="top"/>
          </w:tcPr>
          <w:p>
            <w:pPr>
              <w:pStyle w:val="0"/>
              <w:rPr>
                <w:rFonts w:hint="default"/>
              </w:rPr>
            </w:pPr>
          </w:p>
        </w:tc>
        <w:tc>
          <w:tcPr>
            <w:tcW w:w="709" w:type="dxa"/>
            <w:vAlign w:val="top"/>
          </w:tcPr>
          <w:p>
            <w:pPr>
              <w:pStyle w:val="0"/>
              <w:rPr>
                <w:rFonts w:hint="default"/>
              </w:rPr>
            </w:pPr>
          </w:p>
        </w:tc>
        <w:tc>
          <w:tcPr>
            <w:tcW w:w="709" w:type="dxa"/>
            <w:vAlign w:val="top"/>
          </w:tcPr>
          <w:p>
            <w:pPr>
              <w:pStyle w:val="0"/>
              <w:rPr>
                <w:rFonts w:hint="default"/>
              </w:rPr>
            </w:pPr>
          </w:p>
        </w:tc>
        <w:tc>
          <w:tcPr>
            <w:tcW w:w="1134" w:type="dxa"/>
            <w:vAlign w:val="top"/>
          </w:tcPr>
          <w:p>
            <w:pPr>
              <w:pStyle w:val="0"/>
              <w:rPr>
                <w:rFonts w:hint="default"/>
              </w:rPr>
            </w:pPr>
          </w:p>
        </w:tc>
      </w:tr>
      <w:tr>
        <w:trPr>
          <w:trHeight w:val="439" w:hRule="atLeast"/>
        </w:trPr>
        <w:tc>
          <w:tcPr>
            <w:tcW w:w="3397" w:type="dxa"/>
            <w:gridSpan w:val="2"/>
            <w:vAlign w:val="top"/>
          </w:tcPr>
          <w:p>
            <w:pPr>
              <w:pStyle w:val="0"/>
              <w:rPr>
                <w:rFonts w:hint="default"/>
              </w:rPr>
            </w:pPr>
            <w:r>
              <w:rPr>
                <w:rFonts w:hint="eastAsia"/>
              </w:rPr>
              <w:t>1</w:t>
            </w:r>
            <w:r>
              <w:rPr>
                <w:rFonts w:hint="eastAsia"/>
              </w:rPr>
              <w:t>年を超えて雇用しない雇用者⑥</w:t>
            </w:r>
          </w:p>
        </w:tc>
        <w:tc>
          <w:tcPr>
            <w:tcW w:w="709" w:type="dxa"/>
            <w:vAlign w:val="top"/>
          </w:tcPr>
          <w:p>
            <w:pPr>
              <w:pStyle w:val="0"/>
              <w:rPr>
                <w:rFonts w:hint="default"/>
              </w:rPr>
            </w:pPr>
          </w:p>
        </w:tc>
        <w:tc>
          <w:tcPr>
            <w:tcW w:w="709" w:type="dxa"/>
            <w:vAlign w:val="top"/>
          </w:tcPr>
          <w:p>
            <w:pPr>
              <w:pStyle w:val="0"/>
              <w:rPr>
                <w:rFonts w:hint="default"/>
              </w:rPr>
            </w:pPr>
          </w:p>
        </w:tc>
        <w:tc>
          <w:tcPr>
            <w:tcW w:w="709" w:type="dxa"/>
            <w:vAlign w:val="top"/>
          </w:tcPr>
          <w:p>
            <w:pPr>
              <w:pStyle w:val="0"/>
              <w:rPr>
                <w:rFonts w:hint="default"/>
              </w:rPr>
            </w:pPr>
          </w:p>
        </w:tc>
        <w:tc>
          <w:tcPr>
            <w:tcW w:w="708" w:type="dxa"/>
            <w:vAlign w:val="top"/>
          </w:tcPr>
          <w:p>
            <w:pPr>
              <w:pStyle w:val="0"/>
              <w:rPr>
                <w:rFonts w:hint="default"/>
              </w:rPr>
            </w:pPr>
          </w:p>
        </w:tc>
        <w:tc>
          <w:tcPr>
            <w:tcW w:w="709" w:type="dxa"/>
            <w:vAlign w:val="top"/>
          </w:tcPr>
          <w:p>
            <w:pPr>
              <w:pStyle w:val="0"/>
              <w:rPr>
                <w:rFonts w:hint="default"/>
              </w:rPr>
            </w:pPr>
          </w:p>
        </w:tc>
        <w:tc>
          <w:tcPr>
            <w:tcW w:w="709" w:type="dxa"/>
            <w:vAlign w:val="top"/>
          </w:tcPr>
          <w:p>
            <w:pPr>
              <w:pStyle w:val="0"/>
              <w:rPr>
                <w:rFonts w:hint="default"/>
              </w:rPr>
            </w:pPr>
          </w:p>
        </w:tc>
        <w:tc>
          <w:tcPr>
            <w:tcW w:w="1134" w:type="dxa"/>
            <w:vAlign w:val="top"/>
          </w:tcPr>
          <w:p>
            <w:pPr>
              <w:pStyle w:val="0"/>
              <w:rPr>
                <w:rFonts w:hint="default"/>
              </w:rPr>
            </w:pPr>
          </w:p>
        </w:tc>
      </w:tr>
      <w:tr>
        <w:trPr>
          <w:trHeight w:val="439" w:hRule="atLeast"/>
        </w:trPr>
        <w:tc>
          <w:tcPr>
            <w:tcW w:w="3397" w:type="dxa"/>
            <w:gridSpan w:val="2"/>
            <w:vAlign w:val="top"/>
          </w:tcPr>
          <w:p>
            <w:pPr>
              <w:pStyle w:val="0"/>
              <w:rPr>
                <w:rFonts w:hint="default"/>
              </w:rPr>
            </w:pPr>
            <w:r>
              <w:rPr>
                <w:rFonts w:hint="eastAsia"/>
              </w:rPr>
              <w:t>合計（①＋⑤＋⑥）</w:t>
            </w:r>
          </w:p>
        </w:tc>
        <w:tc>
          <w:tcPr>
            <w:tcW w:w="709" w:type="dxa"/>
            <w:vAlign w:val="top"/>
          </w:tcPr>
          <w:p>
            <w:pPr>
              <w:pStyle w:val="0"/>
              <w:rPr>
                <w:rFonts w:hint="default"/>
              </w:rPr>
            </w:pPr>
          </w:p>
        </w:tc>
        <w:tc>
          <w:tcPr>
            <w:tcW w:w="709" w:type="dxa"/>
            <w:vAlign w:val="top"/>
          </w:tcPr>
          <w:p>
            <w:pPr>
              <w:pStyle w:val="0"/>
              <w:rPr>
                <w:rFonts w:hint="default"/>
              </w:rPr>
            </w:pPr>
          </w:p>
        </w:tc>
        <w:tc>
          <w:tcPr>
            <w:tcW w:w="709" w:type="dxa"/>
            <w:vAlign w:val="top"/>
          </w:tcPr>
          <w:p>
            <w:pPr>
              <w:pStyle w:val="0"/>
              <w:rPr>
                <w:rFonts w:hint="default"/>
              </w:rPr>
            </w:pPr>
          </w:p>
        </w:tc>
        <w:tc>
          <w:tcPr>
            <w:tcW w:w="708" w:type="dxa"/>
            <w:vAlign w:val="top"/>
          </w:tcPr>
          <w:p>
            <w:pPr>
              <w:pStyle w:val="0"/>
              <w:rPr>
                <w:rFonts w:hint="default"/>
              </w:rPr>
            </w:pPr>
          </w:p>
        </w:tc>
        <w:tc>
          <w:tcPr>
            <w:tcW w:w="709" w:type="dxa"/>
            <w:vAlign w:val="top"/>
          </w:tcPr>
          <w:p>
            <w:pPr>
              <w:pStyle w:val="0"/>
              <w:rPr>
                <w:rFonts w:hint="default"/>
              </w:rPr>
            </w:pPr>
          </w:p>
        </w:tc>
        <w:tc>
          <w:tcPr>
            <w:tcW w:w="709" w:type="dxa"/>
            <w:vAlign w:val="top"/>
          </w:tcPr>
          <w:p>
            <w:pPr>
              <w:pStyle w:val="0"/>
              <w:rPr>
                <w:rFonts w:hint="default"/>
              </w:rPr>
            </w:pPr>
          </w:p>
        </w:tc>
        <w:tc>
          <w:tcPr>
            <w:tcW w:w="1134" w:type="dxa"/>
            <w:vAlign w:val="top"/>
          </w:tcPr>
          <w:p>
            <w:pPr>
              <w:pStyle w:val="0"/>
              <w:rPr>
                <w:rFonts w:hint="default"/>
              </w:rPr>
            </w:pPr>
          </w:p>
        </w:tc>
      </w:tr>
    </w:tbl>
    <w:p>
      <w:pPr>
        <w:pStyle w:val="0"/>
        <w:rPr>
          <w:rFonts w:hint="default"/>
        </w:rPr>
      </w:pPr>
    </w:p>
    <w:p>
      <w:pPr>
        <w:pStyle w:val="0"/>
        <w:rPr>
          <w:rFonts w:hint="default"/>
        </w:rPr>
      </w:pPr>
      <w:r>
        <w:rPr>
          <w:rFonts w:hint="eastAsia"/>
        </w:rPr>
        <w:t>２　市内における常用雇用者数（増設時のみ記入）</w:t>
      </w:r>
    </w:p>
    <w:tbl>
      <w:tblPr>
        <w:tblStyle w:val="28"/>
        <w:tblW w:w="8784" w:type="dxa"/>
        <w:tblInd w:w="0" w:type="dxa"/>
        <w:tblLayout w:type="fixed"/>
        <w:tblLook w:firstRow="1" w:lastRow="0" w:firstColumn="1" w:lastColumn="0" w:noHBand="0" w:noVBand="1" w:val="04A0"/>
      </w:tblPr>
      <w:tblGrid>
        <w:gridCol w:w="1698"/>
        <w:gridCol w:w="1699"/>
        <w:gridCol w:w="1699"/>
        <w:gridCol w:w="1699"/>
        <w:gridCol w:w="1989"/>
      </w:tblGrid>
      <w:tr>
        <w:trPr>
          <w:trHeight w:val="676" w:hRule="atLeast"/>
        </w:trPr>
        <w:tc>
          <w:tcPr>
            <w:tcW w:w="1698" w:type="dxa"/>
            <w:vAlign w:val="top"/>
          </w:tcPr>
          <w:p>
            <w:pPr>
              <w:pStyle w:val="0"/>
              <w:rPr>
                <w:rFonts w:hint="default"/>
              </w:rPr>
            </w:pPr>
          </w:p>
        </w:tc>
        <w:tc>
          <w:tcPr>
            <w:tcW w:w="1699" w:type="dxa"/>
            <w:vAlign w:val="top"/>
          </w:tcPr>
          <w:p>
            <w:pPr>
              <w:pStyle w:val="0"/>
              <w:jc w:val="center"/>
              <w:rPr>
                <w:rFonts w:hint="default"/>
              </w:rPr>
            </w:pPr>
            <w:r>
              <w:rPr>
                <w:rFonts w:hint="eastAsia"/>
              </w:rPr>
              <w:t>指定申請</w:t>
            </w:r>
            <w:r>
              <w:rPr>
                <w:rFonts w:hint="eastAsia"/>
              </w:rPr>
              <w:t>3</w:t>
            </w:r>
            <w:r>
              <w:rPr>
                <w:rFonts w:hint="eastAsia"/>
              </w:rPr>
              <w:t>年前</w:t>
            </w:r>
          </w:p>
          <w:p>
            <w:pPr>
              <w:pStyle w:val="0"/>
              <w:jc w:val="center"/>
              <w:rPr>
                <w:rFonts w:hint="default"/>
              </w:rPr>
            </w:pPr>
            <w:r>
              <w:rPr>
                <w:rFonts w:hint="eastAsia"/>
              </w:rPr>
              <w:t>　　　　　年</w:t>
            </w:r>
          </w:p>
        </w:tc>
        <w:tc>
          <w:tcPr>
            <w:tcW w:w="1699" w:type="dxa"/>
            <w:vAlign w:val="top"/>
          </w:tcPr>
          <w:p>
            <w:pPr>
              <w:pStyle w:val="0"/>
              <w:jc w:val="center"/>
              <w:rPr>
                <w:rFonts w:hint="default"/>
              </w:rPr>
            </w:pPr>
            <w:r>
              <w:rPr>
                <w:rFonts w:hint="eastAsia"/>
              </w:rPr>
              <w:t>指定申請</w:t>
            </w:r>
            <w:r>
              <w:rPr>
                <w:rFonts w:hint="eastAsia"/>
              </w:rPr>
              <w:t>2</w:t>
            </w:r>
            <w:r>
              <w:rPr>
                <w:rFonts w:hint="eastAsia"/>
              </w:rPr>
              <w:t>年前</w:t>
            </w:r>
          </w:p>
          <w:p>
            <w:pPr>
              <w:pStyle w:val="0"/>
              <w:jc w:val="center"/>
              <w:rPr>
                <w:rFonts w:hint="default"/>
              </w:rPr>
            </w:pPr>
            <w:r>
              <w:rPr>
                <w:rFonts w:hint="eastAsia"/>
              </w:rPr>
              <w:t>　　　　　年　</w:t>
            </w:r>
          </w:p>
        </w:tc>
        <w:tc>
          <w:tcPr>
            <w:tcW w:w="1699" w:type="dxa"/>
            <w:vAlign w:val="top"/>
          </w:tcPr>
          <w:p>
            <w:pPr>
              <w:pStyle w:val="0"/>
              <w:jc w:val="center"/>
              <w:rPr>
                <w:rFonts w:hint="default"/>
              </w:rPr>
            </w:pPr>
            <w:r>
              <w:rPr>
                <w:rFonts w:hint="eastAsia"/>
              </w:rPr>
              <w:t>指定申請</w:t>
            </w:r>
            <w:r>
              <w:rPr>
                <w:rFonts w:hint="eastAsia"/>
              </w:rPr>
              <w:t>1</w:t>
            </w:r>
            <w:r>
              <w:rPr>
                <w:rFonts w:hint="eastAsia"/>
              </w:rPr>
              <w:t>年前</w:t>
            </w:r>
          </w:p>
          <w:p>
            <w:pPr>
              <w:pStyle w:val="0"/>
              <w:jc w:val="center"/>
              <w:rPr>
                <w:rFonts w:hint="default"/>
              </w:rPr>
            </w:pPr>
            <w:r>
              <w:rPr>
                <w:rFonts w:hint="eastAsia"/>
              </w:rPr>
              <w:t>　　　　　年</w:t>
            </w:r>
          </w:p>
        </w:tc>
        <w:tc>
          <w:tcPr>
            <w:tcW w:w="1989" w:type="dxa"/>
            <w:vAlign w:val="top"/>
          </w:tcPr>
          <w:p>
            <w:pPr>
              <w:pStyle w:val="0"/>
              <w:jc w:val="center"/>
              <w:rPr>
                <w:rFonts w:hint="default"/>
              </w:rPr>
            </w:pPr>
            <w:r>
              <w:rPr>
                <w:rFonts w:hint="eastAsia"/>
              </w:rPr>
              <w:t>交付申請年</w:t>
            </w:r>
          </w:p>
          <w:p>
            <w:pPr>
              <w:pStyle w:val="0"/>
              <w:jc w:val="center"/>
              <w:rPr>
                <w:rFonts w:hint="default"/>
              </w:rPr>
            </w:pPr>
            <w:r>
              <w:rPr>
                <w:rFonts w:hint="eastAsia"/>
              </w:rPr>
              <w:t>　　　年</w:t>
            </w:r>
          </w:p>
        </w:tc>
      </w:tr>
      <w:tr>
        <w:trPr>
          <w:trHeight w:val="645" w:hRule="atLeast"/>
        </w:trPr>
        <w:tc>
          <w:tcPr>
            <w:tcW w:w="1698" w:type="dxa"/>
            <w:vMerge w:val="restart"/>
            <w:vAlign w:val="center"/>
          </w:tcPr>
          <w:p>
            <w:pPr>
              <w:pStyle w:val="0"/>
              <w:rPr>
                <w:rFonts w:hint="default"/>
              </w:rPr>
            </w:pPr>
            <w:r>
              <w:rPr>
                <w:rFonts w:hint="eastAsia"/>
              </w:rPr>
              <w:t>常用雇用者数</w:t>
            </w:r>
          </w:p>
        </w:tc>
        <w:tc>
          <w:tcPr>
            <w:tcW w:w="1699" w:type="dxa"/>
            <w:vAlign w:val="top"/>
          </w:tcPr>
          <w:p>
            <w:pPr>
              <w:pStyle w:val="15"/>
              <w:numPr>
                <w:ilvl w:val="0"/>
                <w:numId w:val="1"/>
              </w:numPr>
              <w:ind w:leftChars="0"/>
              <w:rPr>
                <w:rFonts w:hint="default"/>
              </w:rPr>
            </w:pPr>
          </w:p>
        </w:tc>
        <w:tc>
          <w:tcPr>
            <w:tcW w:w="1699" w:type="dxa"/>
            <w:vAlign w:val="top"/>
          </w:tcPr>
          <w:p>
            <w:pPr>
              <w:pStyle w:val="15"/>
              <w:numPr>
                <w:ilvl w:val="0"/>
                <w:numId w:val="1"/>
              </w:numPr>
              <w:ind w:leftChars="0"/>
              <w:rPr>
                <w:rFonts w:hint="default"/>
              </w:rPr>
            </w:pPr>
          </w:p>
        </w:tc>
        <w:tc>
          <w:tcPr>
            <w:tcW w:w="1699" w:type="dxa"/>
            <w:vAlign w:val="top"/>
          </w:tcPr>
          <w:p>
            <w:pPr>
              <w:pStyle w:val="15"/>
              <w:numPr>
                <w:ilvl w:val="0"/>
                <w:numId w:val="1"/>
              </w:numPr>
              <w:ind w:leftChars="0"/>
              <w:rPr>
                <w:rFonts w:hint="default"/>
              </w:rPr>
            </w:pPr>
          </w:p>
        </w:tc>
        <w:tc>
          <w:tcPr>
            <w:tcW w:w="1989" w:type="dxa"/>
            <w:vMerge w:val="restart"/>
            <w:vAlign w:val="top"/>
          </w:tcPr>
          <w:p>
            <w:pPr>
              <w:pStyle w:val="15"/>
              <w:numPr>
                <w:ilvl w:val="0"/>
                <w:numId w:val="1"/>
              </w:numPr>
              <w:ind w:leftChars="0"/>
              <w:rPr>
                <w:rFonts w:hint="default"/>
              </w:rPr>
            </w:pPr>
          </w:p>
        </w:tc>
      </w:tr>
      <w:tr>
        <w:trPr>
          <w:trHeight w:val="697" w:hRule="atLeast"/>
        </w:trPr>
        <w:tc>
          <w:tcPr>
            <w:tcW w:w="1698" w:type="dxa"/>
            <w:vMerge w:val="continue"/>
            <w:vAlign w:val="top"/>
          </w:tcPr>
          <w:p>
            <w:pPr>
              <w:pStyle w:val="0"/>
              <w:rPr>
                <w:rFonts w:hint="default"/>
              </w:rPr>
            </w:pPr>
          </w:p>
        </w:tc>
        <w:tc>
          <w:tcPr>
            <w:tcW w:w="5097" w:type="dxa"/>
            <w:gridSpan w:val="3"/>
            <w:vAlign w:val="top"/>
          </w:tcPr>
          <w:p>
            <w:pPr>
              <w:pStyle w:val="15"/>
              <w:numPr>
                <w:ilvl w:val="0"/>
                <w:numId w:val="2"/>
              </w:numPr>
              <w:ind w:leftChars="0"/>
              <w:rPr>
                <w:rFonts w:hint="default"/>
              </w:rPr>
            </w:pPr>
            <w:r>
              <w:rPr>
                <w:rFonts w:hint="eastAsia"/>
              </w:rPr>
              <w:t>から</w:t>
            </w:r>
            <w:r>
              <w:rPr>
                <w:rFonts w:hint="eastAsia"/>
              </w:rPr>
              <w:t xml:space="preserve"> </w:t>
            </w:r>
            <w:r>
              <w:rPr>
                <w:rFonts w:hint="eastAsia"/>
              </w:rPr>
              <w:t>③のうち最大のもの</w:t>
            </w:r>
          </w:p>
          <w:p>
            <w:pPr>
              <w:pStyle w:val="15"/>
              <w:numPr>
                <w:ilvl w:val="0"/>
                <w:numId w:val="1"/>
              </w:numPr>
              <w:ind w:leftChars="0"/>
              <w:rPr>
                <w:rFonts w:hint="default"/>
              </w:rPr>
            </w:pPr>
          </w:p>
        </w:tc>
        <w:tc>
          <w:tcPr>
            <w:tcW w:w="1989" w:type="dxa"/>
            <w:vMerge w:val="continue"/>
            <w:vAlign w:val="top"/>
          </w:tcPr>
          <w:p>
            <w:pPr>
              <w:pStyle w:val="0"/>
              <w:rPr>
                <w:rFonts w:hint="default"/>
              </w:rPr>
            </w:pPr>
          </w:p>
        </w:tc>
      </w:tr>
      <w:tr>
        <w:trPr>
          <w:trHeight w:val="705" w:hRule="atLeast"/>
        </w:trPr>
        <w:tc>
          <w:tcPr>
            <w:tcW w:w="1698" w:type="dxa"/>
            <w:vMerge w:val="continue"/>
            <w:vAlign w:val="top"/>
          </w:tcPr>
          <w:p>
            <w:pPr>
              <w:pStyle w:val="0"/>
              <w:rPr>
                <w:rFonts w:hint="default"/>
              </w:rPr>
            </w:pPr>
          </w:p>
        </w:tc>
        <w:tc>
          <w:tcPr>
            <w:tcW w:w="7086" w:type="dxa"/>
            <w:gridSpan w:val="4"/>
            <w:vAlign w:val="top"/>
          </w:tcPr>
          <w:p>
            <w:pPr>
              <w:pStyle w:val="15"/>
              <w:numPr>
                <w:ilvl w:val="0"/>
                <w:numId w:val="1"/>
              </w:numPr>
              <w:ind w:leftChars="0"/>
              <w:rPr>
                <w:rFonts w:hint="default"/>
              </w:rPr>
            </w:pPr>
            <w:r>
              <w:rPr>
                <w:rFonts w:hint="eastAsia"/>
              </w:rPr>
              <w:t>＝</w:t>
            </w:r>
            <w:r>
              <w:rPr>
                <w:rFonts w:hint="eastAsia"/>
              </w:rPr>
              <w:t xml:space="preserve"> </w:t>
            </w:r>
            <w:r>
              <w:rPr>
                <w:rFonts w:hint="eastAsia"/>
              </w:rPr>
              <w:t>④－⑤</w:t>
            </w:r>
          </w:p>
          <w:p>
            <w:pPr>
              <w:pStyle w:val="15"/>
              <w:numPr>
                <w:ilvl w:val="0"/>
                <w:numId w:val="1"/>
              </w:numPr>
              <w:ind w:leftChars="0"/>
              <w:jc w:val="left"/>
              <w:rPr>
                <w:rFonts w:hint="default"/>
              </w:rPr>
            </w:pPr>
          </w:p>
        </w:tc>
      </w:tr>
    </w:tbl>
    <w:p>
      <w:pPr>
        <w:pStyle w:val="0"/>
        <w:rPr>
          <w:rFonts w:hint="default"/>
        </w:rPr>
      </w:pPr>
      <w:r>
        <w:rPr>
          <w:rFonts w:hint="eastAsia"/>
        </w:rPr>
        <w:t>注　市内の事業所すべての常用雇用者数を記入する。また、賃金台帳など人数を確認できる書類により作成する。</w:t>
      </w:r>
    </w:p>
    <w:p>
      <w:pPr>
        <w:pStyle w:val="0"/>
        <w:rPr>
          <w:rFonts w:hint="default"/>
        </w:rPr>
      </w:pPr>
    </w:p>
    <w:p>
      <w:pPr>
        <w:pStyle w:val="0"/>
        <w:rPr>
          <w:rFonts w:hint="default"/>
        </w:rPr>
      </w:pPr>
      <w:r>
        <w:rPr>
          <w:rFonts w:hint="eastAsia"/>
        </w:rPr>
        <w:t>３　増設の着手日から補助金の交付申請までの採用および退職者数（増設時のみ記入）</w:t>
      </w:r>
    </w:p>
    <w:tbl>
      <w:tblPr>
        <w:tblStyle w:val="28"/>
        <w:tblW w:w="8494" w:type="dxa"/>
        <w:tblInd w:w="0" w:type="dxa"/>
        <w:tblLayout w:type="fixed"/>
        <w:tblLook w:firstRow="1" w:lastRow="0" w:firstColumn="1" w:lastColumn="0" w:noHBand="0" w:noVBand="1" w:val="04A0"/>
      </w:tblPr>
      <w:tblGrid>
        <w:gridCol w:w="1696"/>
        <w:gridCol w:w="6798"/>
      </w:tblGrid>
      <w:tr>
        <w:trPr>
          <w:trHeight w:val="546" w:hRule="atLeast"/>
        </w:trPr>
        <w:tc>
          <w:tcPr>
            <w:tcW w:w="1696" w:type="dxa"/>
            <w:vMerge w:val="restart"/>
            <w:vAlign w:val="center"/>
          </w:tcPr>
          <w:p>
            <w:pPr>
              <w:pStyle w:val="0"/>
              <w:rPr>
                <w:rFonts w:hint="default"/>
              </w:rPr>
            </w:pPr>
            <w:r>
              <w:rPr>
                <w:rFonts w:hint="eastAsia"/>
              </w:rPr>
              <w:t>常用雇用者数</w:t>
            </w:r>
          </w:p>
        </w:tc>
        <w:tc>
          <w:tcPr>
            <w:tcW w:w="6798" w:type="dxa"/>
            <w:vAlign w:val="top"/>
          </w:tcPr>
          <w:p>
            <w:pPr>
              <w:pStyle w:val="0"/>
              <w:rPr>
                <w:rFonts w:hint="default"/>
              </w:rPr>
            </w:pPr>
            <w:r>
              <w:rPr>
                <w:rFonts w:hint="eastAsia"/>
              </w:rPr>
              <w:t>新たに雇用された人数①</w:t>
            </w:r>
          </w:p>
        </w:tc>
      </w:tr>
      <w:tr>
        <w:trPr>
          <w:trHeight w:val="553" w:hRule="atLeast"/>
        </w:trPr>
        <w:tc>
          <w:tcPr>
            <w:tcW w:w="1696" w:type="dxa"/>
            <w:vMerge w:val="continue"/>
            <w:vAlign w:val="top"/>
          </w:tcPr>
          <w:p>
            <w:pPr>
              <w:pStyle w:val="0"/>
              <w:rPr>
                <w:rFonts w:hint="default"/>
              </w:rPr>
            </w:pPr>
          </w:p>
        </w:tc>
        <w:tc>
          <w:tcPr>
            <w:tcW w:w="6798" w:type="dxa"/>
            <w:vAlign w:val="top"/>
          </w:tcPr>
          <w:p>
            <w:pPr>
              <w:pStyle w:val="0"/>
              <w:rPr>
                <w:rFonts w:hint="default"/>
              </w:rPr>
            </w:pPr>
            <w:r>
              <w:rPr>
                <w:rFonts w:hint="eastAsia"/>
              </w:rPr>
              <w:t>退職、異動等により減少した人数②</w:t>
            </w:r>
          </w:p>
        </w:tc>
      </w:tr>
      <w:tr>
        <w:trPr>
          <w:trHeight w:val="560" w:hRule="atLeast"/>
        </w:trPr>
        <w:tc>
          <w:tcPr>
            <w:tcW w:w="1696" w:type="dxa"/>
            <w:vMerge w:val="continue"/>
            <w:vAlign w:val="top"/>
          </w:tcPr>
          <w:p>
            <w:pPr>
              <w:pStyle w:val="0"/>
              <w:rPr>
                <w:rFonts w:hint="default"/>
              </w:rPr>
            </w:pPr>
          </w:p>
        </w:tc>
        <w:tc>
          <w:tcPr>
            <w:tcW w:w="6798" w:type="dxa"/>
            <w:vAlign w:val="top"/>
          </w:tcPr>
          <w:p>
            <w:pPr>
              <w:pStyle w:val="15"/>
              <w:numPr>
                <w:ilvl w:val="0"/>
                <w:numId w:val="3"/>
              </w:numPr>
              <w:ind w:leftChars="0"/>
              <w:rPr>
                <w:rFonts w:hint="default"/>
              </w:rPr>
            </w:pPr>
            <w:r>
              <w:rPr>
                <w:rFonts w:hint="eastAsia"/>
              </w:rPr>
              <w:t>－　②　＝　③</w:t>
            </w:r>
          </w:p>
        </w:tc>
      </w:tr>
    </w:tbl>
    <w:p>
      <w:pPr>
        <w:pStyle w:val="0"/>
        <w:rPr>
          <w:rFonts w:hint="default"/>
        </w:rPr>
      </w:pPr>
      <w:r>
        <w:rPr>
          <w:rFonts w:hint="eastAsia"/>
        </w:rPr>
        <w:t>注　市内の事業所すべてにおける新たな雇用された人数と、退職、異動等により減少した人数を記入する。また、賃金台帳など人数を確認できる書類により作成する。</w:t>
      </w:r>
    </w:p>
    <w:p>
      <w:pPr>
        <w:pStyle w:val="0"/>
        <w:rPr>
          <w:rFonts w:hint="default"/>
        </w:rPr>
      </w:pPr>
    </w:p>
    <w:p>
      <w:pPr>
        <w:pStyle w:val="0"/>
        <w:rPr>
          <w:rFonts w:hint="default"/>
        </w:rPr>
      </w:pPr>
    </w:p>
    <w:p>
      <w:pPr>
        <w:pStyle w:val="0"/>
        <w:ind w:left="-141" w:leftChars="-67"/>
        <w:rPr>
          <w:rFonts w:hint="default"/>
        </w:rPr>
      </w:pPr>
      <w:r>
        <w:rPr>
          <w:rFonts w:hint="eastAsia"/>
        </w:rPr>
        <w:t>４　新設（増設）に伴い増加した雇用者の内訳</w:t>
      </w:r>
    </w:p>
    <w:tbl>
      <w:tblPr>
        <w:tblStyle w:val="28"/>
        <w:tblW w:w="9923" w:type="dxa"/>
        <w:tblInd w:w="-289" w:type="dxa"/>
        <w:tblLayout w:type="fixed"/>
        <w:tblLook w:firstRow="1" w:lastRow="0" w:firstColumn="1" w:lastColumn="0" w:noHBand="0" w:noVBand="1" w:val="04A0"/>
      </w:tblPr>
      <w:tblGrid>
        <w:gridCol w:w="568"/>
        <w:gridCol w:w="1417"/>
        <w:gridCol w:w="1382"/>
        <w:gridCol w:w="894"/>
        <w:gridCol w:w="960"/>
        <w:gridCol w:w="1442"/>
        <w:gridCol w:w="992"/>
        <w:gridCol w:w="2268"/>
      </w:tblGrid>
      <w:tr>
        <w:trPr/>
        <w:tc>
          <w:tcPr>
            <w:tcW w:w="568" w:type="dxa"/>
            <w:vAlign w:val="center"/>
          </w:tcPr>
          <w:p>
            <w:pPr>
              <w:pStyle w:val="0"/>
              <w:jc w:val="center"/>
              <w:rPr>
                <w:rFonts w:hint="default"/>
              </w:rPr>
            </w:pPr>
            <w:r>
              <w:rPr>
                <w:rFonts w:hint="eastAsia"/>
              </w:rPr>
              <w:t>番</w:t>
            </w:r>
          </w:p>
          <w:p>
            <w:pPr>
              <w:pStyle w:val="0"/>
              <w:jc w:val="center"/>
              <w:rPr>
                <w:rFonts w:hint="default"/>
              </w:rPr>
            </w:pPr>
            <w:r>
              <w:rPr>
                <w:rFonts w:hint="eastAsia"/>
              </w:rPr>
              <w:t>号</w:t>
            </w:r>
          </w:p>
        </w:tc>
        <w:tc>
          <w:tcPr>
            <w:tcW w:w="1417" w:type="dxa"/>
            <w:vAlign w:val="center"/>
          </w:tcPr>
          <w:p>
            <w:pPr>
              <w:pStyle w:val="0"/>
              <w:jc w:val="center"/>
              <w:rPr>
                <w:rFonts w:hint="default"/>
              </w:rPr>
            </w:pPr>
            <w:r>
              <w:rPr>
                <w:rFonts w:hint="eastAsia"/>
              </w:rPr>
              <w:t>氏名</w:t>
            </w:r>
          </w:p>
        </w:tc>
        <w:tc>
          <w:tcPr>
            <w:tcW w:w="1382" w:type="dxa"/>
            <w:vAlign w:val="center"/>
          </w:tcPr>
          <w:p>
            <w:pPr>
              <w:pStyle w:val="0"/>
              <w:jc w:val="center"/>
              <w:rPr>
                <w:rFonts w:hint="default"/>
              </w:rPr>
            </w:pPr>
            <w:r>
              <w:rPr>
                <w:rFonts w:hint="eastAsia"/>
              </w:rPr>
              <w:t>生年月日</w:t>
            </w:r>
          </w:p>
        </w:tc>
        <w:tc>
          <w:tcPr>
            <w:tcW w:w="894" w:type="dxa"/>
            <w:vAlign w:val="center"/>
          </w:tcPr>
          <w:p>
            <w:pPr>
              <w:pStyle w:val="0"/>
              <w:jc w:val="center"/>
              <w:rPr>
                <w:rFonts w:hint="default"/>
              </w:rPr>
            </w:pPr>
            <w:r>
              <w:rPr>
                <w:rFonts w:hint="eastAsia"/>
              </w:rPr>
              <w:t>業務の種類</w:t>
            </w:r>
          </w:p>
        </w:tc>
        <w:tc>
          <w:tcPr>
            <w:tcW w:w="960" w:type="dxa"/>
            <w:vAlign w:val="center"/>
          </w:tcPr>
          <w:p>
            <w:pPr>
              <w:pStyle w:val="0"/>
              <w:jc w:val="center"/>
              <w:rPr>
                <w:rFonts w:hint="default"/>
              </w:rPr>
            </w:pPr>
            <w:r>
              <w:rPr>
                <w:rFonts w:hint="eastAsia"/>
              </w:rPr>
              <w:t>雇入</w:t>
            </w:r>
          </w:p>
          <w:p>
            <w:pPr>
              <w:pStyle w:val="0"/>
              <w:jc w:val="center"/>
              <w:rPr>
                <w:rFonts w:hint="default"/>
              </w:rPr>
            </w:pPr>
            <w:r>
              <w:rPr>
                <w:rFonts w:hint="eastAsia"/>
              </w:rPr>
              <w:t>年月日</w:t>
            </w:r>
          </w:p>
        </w:tc>
        <w:tc>
          <w:tcPr>
            <w:tcW w:w="1442" w:type="dxa"/>
            <w:vAlign w:val="center"/>
          </w:tcPr>
          <w:p>
            <w:pPr>
              <w:pStyle w:val="0"/>
              <w:jc w:val="center"/>
              <w:rPr>
                <w:rFonts w:hint="default"/>
              </w:rPr>
            </w:pPr>
            <w:r>
              <w:rPr>
                <w:rFonts w:hint="eastAsia"/>
              </w:rPr>
              <w:t>住所</w:t>
            </w:r>
          </w:p>
        </w:tc>
        <w:tc>
          <w:tcPr>
            <w:tcW w:w="992" w:type="dxa"/>
            <w:vAlign w:val="center"/>
          </w:tcPr>
          <w:p>
            <w:pPr>
              <w:pStyle w:val="0"/>
              <w:ind w:right="-109" w:rightChars="-52"/>
              <w:jc w:val="left"/>
              <w:rPr>
                <w:rFonts w:hint="default"/>
              </w:rPr>
            </w:pPr>
            <w:r>
              <w:rPr>
                <w:rFonts w:hint="eastAsia"/>
              </w:rPr>
              <w:t>常用・</w:t>
            </w:r>
          </w:p>
          <w:p>
            <w:pPr>
              <w:pStyle w:val="0"/>
              <w:ind w:right="-109" w:rightChars="-52"/>
              <w:jc w:val="left"/>
              <w:rPr>
                <w:rFonts w:hint="default"/>
              </w:rPr>
            </w:pPr>
            <w:r>
              <w:rPr>
                <w:rFonts w:hint="eastAsia"/>
              </w:rPr>
              <w:t>臨時の別</w:t>
            </w:r>
          </w:p>
        </w:tc>
        <w:tc>
          <w:tcPr>
            <w:tcW w:w="2268" w:type="dxa"/>
            <w:vAlign w:val="center"/>
          </w:tcPr>
          <w:p>
            <w:pPr>
              <w:pStyle w:val="15"/>
              <w:numPr>
                <w:ilvl w:val="1"/>
                <w:numId w:val="4"/>
              </w:numPr>
              <w:ind w:left="466" w:leftChars="0"/>
              <w:jc w:val="left"/>
              <w:rPr>
                <w:rFonts w:hint="default"/>
                <w:sz w:val="16"/>
              </w:rPr>
            </w:pPr>
            <w:r>
              <w:rPr>
                <w:rFonts w:hint="eastAsia"/>
                <w:sz w:val="16"/>
              </w:rPr>
              <w:t>市外転入（家族有）</w:t>
            </w:r>
          </w:p>
          <w:p>
            <w:pPr>
              <w:pStyle w:val="15"/>
              <w:numPr>
                <w:ilvl w:val="1"/>
                <w:numId w:val="4"/>
              </w:numPr>
              <w:ind w:left="466" w:leftChars="0"/>
              <w:jc w:val="left"/>
              <w:rPr>
                <w:rFonts w:hint="default"/>
                <w:sz w:val="16"/>
              </w:rPr>
            </w:pPr>
            <w:r>
              <w:rPr>
                <w:rFonts w:hint="eastAsia"/>
                <w:sz w:val="16"/>
              </w:rPr>
              <w:t>市外転入（単身）</w:t>
            </w:r>
          </w:p>
          <w:p>
            <w:pPr>
              <w:pStyle w:val="15"/>
              <w:numPr>
                <w:ilvl w:val="1"/>
                <w:numId w:val="4"/>
              </w:numPr>
              <w:ind w:left="466" w:leftChars="0"/>
              <w:jc w:val="left"/>
              <w:rPr>
                <w:rFonts w:hint="default"/>
                <w:sz w:val="16"/>
              </w:rPr>
            </w:pPr>
            <w:r>
              <w:rPr>
                <w:rFonts w:hint="eastAsia"/>
                <w:sz w:val="16"/>
              </w:rPr>
              <w:t>市内在住</w:t>
            </w:r>
          </w:p>
        </w:tc>
      </w:tr>
      <w:tr>
        <w:trPr>
          <w:trHeight w:val="645"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54"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63"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56"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64"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59"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53"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61"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40"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63"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56"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64"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58"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52"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60"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60"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r>
        <w:trPr>
          <w:trHeight w:val="560" w:hRule="atLeast"/>
        </w:trPr>
        <w:tc>
          <w:tcPr>
            <w:tcW w:w="568" w:type="dxa"/>
            <w:vAlign w:val="top"/>
          </w:tcPr>
          <w:p>
            <w:pPr>
              <w:pStyle w:val="0"/>
              <w:rPr>
                <w:rFonts w:hint="default"/>
              </w:rPr>
            </w:pPr>
          </w:p>
        </w:tc>
        <w:tc>
          <w:tcPr>
            <w:tcW w:w="1417" w:type="dxa"/>
            <w:vAlign w:val="top"/>
          </w:tcPr>
          <w:p>
            <w:pPr>
              <w:pStyle w:val="0"/>
              <w:rPr>
                <w:rFonts w:hint="default"/>
              </w:rPr>
            </w:pPr>
          </w:p>
        </w:tc>
        <w:tc>
          <w:tcPr>
            <w:tcW w:w="1382" w:type="dxa"/>
            <w:vAlign w:val="top"/>
          </w:tcPr>
          <w:p>
            <w:pPr>
              <w:pStyle w:val="0"/>
              <w:rPr>
                <w:rFonts w:hint="default"/>
              </w:rPr>
            </w:pPr>
          </w:p>
        </w:tc>
        <w:tc>
          <w:tcPr>
            <w:tcW w:w="894" w:type="dxa"/>
            <w:vAlign w:val="top"/>
          </w:tcPr>
          <w:p>
            <w:pPr>
              <w:pStyle w:val="0"/>
              <w:rPr>
                <w:rFonts w:hint="default"/>
              </w:rPr>
            </w:pPr>
          </w:p>
        </w:tc>
        <w:tc>
          <w:tcPr>
            <w:tcW w:w="960" w:type="dxa"/>
            <w:vAlign w:val="top"/>
          </w:tcPr>
          <w:p>
            <w:pPr>
              <w:pStyle w:val="0"/>
              <w:rPr>
                <w:rFonts w:hint="default"/>
              </w:rPr>
            </w:pPr>
          </w:p>
        </w:tc>
        <w:tc>
          <w:tcPr>
            <w:tcW w:w="1442" w:type="dxa"/>
            <w:vAlign w:val="top"/>
          </w:tcPr>
          <w:p>
            <w:pPr>
              <w:pStyle w:val="0"/>
              <w:rPr>
                <w:rFonts w:hint="default"/>
              </w:rPr>
            </w:pPr>
          </w:p>
        </w:tc>
        <w:tc>
          <w:tcPr>
            <w:tcW w:w="992" w:type="dxa"/>
            <w:vAlign w:val="top"/>
          </w:tcPr>
          <w:p>
            <w:pPr>
              <w:pStyle w:val="0"/>
              <w:rPr>
                <w:rFonts w:hint="default"/>
              </w:rPr>
            </w:pPr>
          </w:p>
        </w:tc>
        <w:tc>
          <w:tcPr>
            <w:tcW w:w="2268" w:type="dxa"/>
            <w:vAlign w:val="top"/>
          </w:tcPr>
          <w:p>
            <w:pPr>
              <w:pStyle w:val="0"/>
              <w:rPr>
                <w:rFonts w:hint="default"/>
              </w:rPr>
            </w:pPr>
          </w:p>
        </w:tc>
      </w:tr>
    </w:tbl>
    <w:p>
      <w:pPr>
        <w:pStyle w:val="0"/>
        <w:ind w:left="-283" w:leftChars="-135" w:right="-993" w:rightChars="-473"/>
        <w:rPr>
          <w:rFonts w:hint="default"/>
        </w:rPr>
      </w:pPr>
      <w:r>
        <w:rPr>
          <w:rFonts w:hint="eastAsia"/>
        </w:rPr>
        <w:t>注１　当該事業所等の新設又は増設に伴い増加した雇用者（規則第３条の要件を満たす雇用者であって、かつ、市外の工場等からの配置換えの者及び技術取得のため他の自社工場等で訓練を受けている者を含み、市内の同一企業内での配置換えの者は含まない。）を労働基準法（昭和２２年法律第４９号）第１０７条に基づく労働者名簿から転記すること。</w:t>
      </w:r>
    </w:p>
    <w:p>
      <w:pPr>
        <w:pStyle w:val="0"/>
        <w:ind w:left="-283" w:leftChars="-135" w:right="-993" w:rightChars="-473"/>
        <w:rPr>
          <w:rFonts w:hint="default"/>
        </w:rPr>
      </w:pPr>
      <w:r>
        <w:rPr>
          <w:rFonts w:hint="eastAsia"/>
        </w:rPr>
        <w:t>注２　規則第３条の要件の確認として、雇用保険法の規定に基づく被保険者に係る書類、健康保険法の規定に基づく被保険者に係る書類、厚生年金法の規定に基づく被保険者に係る書類の写しを添付すること</w:t>
      </w:r>
    </w:p>
    <w:p>
      <w:pPr>
        <w:pStyle w:val="0"/>
        <w:rPr>
          <w:rFonts w:hint="default"/>
        </w:rPr>
      </w:pPr>
      <w:bookmarkStart w:id="0" w:name="_GoBack"/>
      <w:bookmarkEnd w:id="0"/>
    </w:p>
    <w:sectPr>
      <w:pgSz w:w="11906" w:h="16838"/>
      <w:pgMar w:top="1701"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7D8E2470"/>
    <w:lvl w:ilvl="0" w:tplc="69B0045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5D24C146"/>
    <w:lvl w:ilvl="0" w:tplc="E1425E2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561A8FBE"/>
    <w:lvl w:ilvl="0" w:tplc="21FC4BB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00000004"/>
    <w:multiLevelType w:val="hybridMultilevel"/>
    <w:tmpl w:val="27BCAA20"/>
    <w:lvl w:ilvl="0" w:tplc="6D34BC50">
      <w:start w:val="1"/>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6992</TotalTime>
  <Pages>39</Pages>
  <Words>29</Words>
  <Characters>10717</Characters>
  <Application>JUST Note</Application>
  <Lines>84997</Lines>
  <Paragraphs>868</Paragraphs>
  <CharactersWithSpaces>14231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syoukou-s1</dc:creator>
  <cp:lastModifiedBy>syoukou-1</cp:lastModifiedBy>
  <cp:lastPrinted>2022-08-29T04:19:00Z</cp:lastPrinted>
  <dcterms:created xsi:type="dcterms:W3CDTF">2022-04-14T08:10:00Z</dcterms:created>
  <dcterms:modified xsi:type="dcterms:W3CDTF">2022-12-22T01:31:52Z</dcterms:modified>
  <cp:revision>31</cp:revision>
</cp:coreProperties>
</file>