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別紙様式２４－１（公費負担に関する条例施行規程：様式第６号（その２：別紙</w:t>
      </w:r>
      <w:bookmarkStart w:id="0" w:name="_GoBack"/>
      <w:bookmarkEnd w:id="0"/>
      <w:r>
        <w:rPr>
          <w:rFonts w:hint="eastAsia" w:ascii="HGｺﾞｼｯｸM" w:hAnsi="HGｺﾞｼｯｸM" w:eastAsia="HGｺﾞｼｯｸM"/>
          <w:b w:val="1"/>
          <w:sz w:val="24"/>
        </w:rPr>
        <w:t>））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　紙）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w w:val="200"/>
        </w:rPr>
      </w:pPr>
      <w:r>
        <w:rPr>
          <w:rFonts w:hint="eastAsia" w:ascii="ＭＳ 明朝" w:hAnsi="ＭＳ 明朝" w:eastAsia="ＭＳ 明朝"/>
          <w:w w:val="200"/>
        </w:rPr>
        <w:t>請　求　内　訳　書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35"/>
        <w:tblW w:w="14980" w:type="dxa"/>
        <w:tblInd w:w="314" w:type="dxa"/>
        <w:tblLayout w:type="fixed"/>
        <w:tblLook w:firstRow="1" w:lastRow="0" w:firstColumn="1" w:lastColumn="0" w:noHBand="0" w:noVBand="1" w:val="04A0"/>
      </w:tblPr>
      <w:tblGrid>
        <w:gridCol w:w="1247"/>
        <w:gridCol w:w="1361"/>
        <w:gridCol w:w="1247"/>
        <w:gridCol w:w="1587"/>
        <w:gridCol w:w="1361"/>
        <w:gridCol w:w="1247"/>
        <w:gridCol w:w="1587"/>
        <w:gridCol w:w="1361"/>
        <w:gridCol w:w="1247"/>
        <w:gridCol w:w="1587"/>
        <w:gridCol w:w="1148"/>
      </w:tblGrid>
      <w:tr>
        <w:trPr>
          <w:trHeight w:val="736" w:hRule="atLeast"/>
        </w:trPr>
        <w:tc>
          <w:tcPr>
            <w:tcW w:w="1247" w:type="dxa"/>
            <w:vMerge w:val="restart"/>
            <w:tcBorders>
              <w:top w:val="double" w:color="auto" w:sz="4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選挙区に</w:t>
            </w: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10"/>
              </w:rPr>
            </w:pP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おける</w:t>
            </w: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10"/>
              </w:rPr>
            </w:pP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ポスター</w:t>
            </w: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10"/>
              </w:rPr>
            </w:pPr>
          </w:p>
          <w:p>
            <w:pPr>
              <w:pStyle w:val="0"/>
              <w:ind w:left="-42" w:leftChars="-20" w:right="-42" w:rightChars="-20"/>
              <w:jc w:val="distribute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掲示場数</w:t>
            </w:r>
          </w:p>
        </w:tc>
        <w:tc>
          <w:tcPr>
            <w:tcW w:w="4195" w:type="dxa"/>
            <w:gridSpan w:val="3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200"/>
                <w:kern w:val="0"/>
                <w:sz w:val="20"/>
                <w:fitText w:val="2000" w:id="1"/>
              </w:rPr>
              <w:t>作成金</w:t>
            </w:r>
            <w:r>
              <w:rPr>
                <w:rFonts w:hint="eastAsia" w:ascii="ＭＳ 明朝" w:hAnsi="ＭＳ 明朝" w:eastAsia="ＭＳ 明朝"/>
                <w:spacing w:val="37"/>
                <w:kern w:val="0"/>
                <w:sz w:val="20"/>
                <w:fitText w:val="2000" w:id="1"/>
              </w:rPr>
              <w:t>額</w:t>
            </w:r>
          </w:p>
        </w:tc>
        <w:tc>
          <w:tcPr>
            <w:tcW w:w="4195" w:type="dxa"/>
            <w:gridSpan w:val="3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125"/>
                <w:kern w:val="0"/>
                <w:sz w:val="20"/>
                <w:fitText w:val="2000" w:id="2"/>
              </w:rPr>
              <w:t>基準限度</w:t>
            </w:r>
            <w:r>
              <w:rPr>
                <w:rFonts w:hint="eastAsia" w:ascii="ＭＳ 明朝" w:hAnsi="ＭＳ 明朝" w:eastAsia="ＭＳ 明朝"/>
                <w:spacing w:val="52"/>
                <w:kern w:val="0"/>
                <w:sz w:val="20"/>
                <w:fitText w:val="2000" w:id="2"/>
              </w:rPr>
              <w:t>額</w:t>
            </w:r>
          </w:p>
        </w:tc>
        <w:tc>
          <w:tcPr>
            <w:tcW w:w="4195" w:type="dxa"/>
            <w:gridSpan w:val="3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pacing w:val="200"/>
                <w:kern w:val="0"/>
                <w:sz w:val="20"/>
                <w:fitText w:val="2000" w:id="3"/>
              </w:rPr>
              <w:t>請求金</w:t>
            </w:r>
            <w:r>
              <w:rPr>
                <w:rFonts w:hint="eastAsia" w:ascii="ＭＳ 明朝" w:hAnsi="ＭＳ 明朝" w:eastAsia="ＭＳ 明朝"/>
                <w:spacing w:val="37"/>
                <w:kern w:val="0"/>
                <w:sz w:val="20"/>
                <w:fitText w:val="2000" w:id="3"/>
              </w:rPr>
              <w:t>額</w:t>
            </w:r>
          </w:p>
        </w:tc>
        <w:tc>
          <w:tcPr>
            <w:tcW w:w="114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備考</w:t>
            </w:r>
          </w:p>
        </w:tc>
      </w:tr>
      <w:tr>
        <w:trPr>
          <w:trHeight w:val="1247" w:hRule="atLeast"/>
        </w:trPr>
        <w:tc>
          <w:tcPr>
            <w:tcW w:w="1247" w:type="dxa"/>
            <w:vMerge w:val="continue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42" w:leftChars="-20" w:right="-42" w:rightChars="-20"/>
              <w:jc w:val="distribute"/>
              <w:rPr>
                <w:rFonts w:hint="default" w:ascii="HG創英角ﾎﾟｯﾌﾟ体" w:hAnsi="HG創英角ﾎﾟｯﾌﾟ体" w:eastAsia="HG創英角ﾎﾟｯﾌﾟ体"/>
                <w:sz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（Ａ）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（Ｂ）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（Ａ）×（Ｂ）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（Ｃ）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（Ｄ）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（Ｅ）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（Ｄ）×（Ｅ）</w:t>
            </w: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（Ｆ）</w:t>
            </w:r>
            <w:r>
              <w:rPr>
                <w:rFonts w:hint="default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単　価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（Ｇ）</w:t>
            </w:r>
          </w:p>
        </w:tc>
        <w:tc>
          <w:tcPr>
            <w:tcW w:w="124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　数</w:t>
            </w:r>
          </w:p>
          <w:p>
            <w:pPr>
              <w:pStyle w:val="0"/>
              <w:ind w:left="-105" w:leftChars="-50" w:right="-105" w:rightChars="-50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left="-105" w:leftChars="-50" w:right="-105" w:rightChars="-5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（Ｈ）</w:t>
            </w:r>
          </w:p>
        </w:tc>
        <w:tc>
          <w:tcPr>
            <w:tcW w:w="158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金　額</w:t>
            </w:r>
          </w:p>
          <w:p>
            <w:pPr>
              <w:pStyle w:val="0"/>
              <w:ind w:left="-105" w:leftChars="-50" w:right="-105" w:rightChars="-50" w:firstLine="40" w:firstLineChars="50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ind w:left="-105" w:leftChars="-50" w:right="-105" w:rightChars="-50" w:firstLine="100" w:firstLineChars="50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（Ｇ）×（Ｈ）</w:t>
            </w: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8"/>
              </w:rPr>
            </w:pPr>
          </w:p>
          <w:p>
            <w:pPr>
              <w:pStyle w:val="0"/>
              <w:wordWrap w:val="0"/>
              <w:ind w:left="-105" w:leftChars="-50" w:right="-105" w:rightChars="-5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＝　（Ｉ）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1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0"/>
              </w:rPr>
            </w:pPr>
          </w:p>
        </w:tc>
      </w:tr>
      <w:tr>
        <w:trPr>
          <w:trHeight w:val="1928" w:hRule="atLeast"/>
        </w:trPr>
        <w:tc>
          <w:tcPr>
            <w:tcW w:w="1247" w:type="dxa"/>
            <w:tcBorders>
              <w:top w:val="none" w:color="auto" w:sz="0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箇所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１３４　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1,589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  <w:r>
              <w:rPr>
                <w:rFonts w:hint="eastAsia" w:ascii="ＭＳ 明朝" w:hAnsi="ＭＳ 明朝" w:eastAsia="ＭＳ 明朝"/>
                <w:sz w:val="20"/>
              </w:rPr>
              <w:t xml:space="preserve">  </w:t>
            </w: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１６１枚</w:t>
            </w: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255,829</w:t>
            </w:r>
            <w:r>
              <w:rPr>
                <w:rFonts w:hint="eastAsia" w:ascii="ＭＳ 明朝" w:hAnsi="ＭＳ 明朝" w:eastAsia="ＭＳ 明朝"/>
                <w:sz w:val="20"/>
              </w:rPr>
              <w:t>円　</w:t>
            </w: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 xml:space="preserve"> </w:t>
            </w:r>
          </w:p>
        </w:tc>
        <w:tc>
          <w:tcPr>
            <w:tcW w:w="136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24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枚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wordWrap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  <w:tc>
          <w:tcPr>
            <w:tcW w:w="114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-42" w:rightChars="-20"/>
              <w:jc w:val="right"/>
              <w:rPr>
                <w:rFonts w:hint="default" w:ascii="ＭＳ 明朝" w:hAnsi="ＭＳ 明朝" w:eastAsia="ＭＳ 明朝"/>
                <w:sz w:val="20"/>
              </w:rPr>
            </w:pPr>
          </w:p>
        </w:tc>
      </w:tr>
    </w:tbl>
    <w:p>
      <w:pPr>
        <w:pStyle w:val="0"/>
        <w:ind w:left="420" w:leftChars="200"/>
        <w:rPr>
          <w:rFonts w:hint="default" w:ascii="ＭＳ 明朝" w:hAnsi="ＭＳ 明朝" w:eastAsia="ＭＳ 明朝"/>
        </w:rPr>
      </w:pPr>
    </w:p>
    <w:p>
      <w:pPr>
        <w:pStyle w:val="0"/>
        <w:ind w:left="420" w:leftChars="200"/>
        <w:rPr>
          <w:rFonts w:hint="default" w:ascii="ＭＳ 明朝" w:hAnsi="ＭＳ 明朝" w:eastAsia="ＭＳ 明朝"/>
        </w:rPr>
      </w:pPr>
    </w:p>
    <w:p>
      <w:pPr>
        <w:pStyle w:val="0"/>
        <w:spacing w:line="360" w:lineRule="auto"/>
        <w:ind w:left="420" w:leftChars="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備　考</w:t>
      </w:r>
    </w:p>
    <w:p>
      <w:pPr>
        <w:pStyle w:val="0"/>
        <w:spacing w:line="360" w:lineRule="auto"/>
        <w:ind w:left="840" w:leftChars="200" w:hanging="420" w:hangingChars="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「ポスター掲示場数」の欄には、選挙運動用ポスター作成証明書の「当該選挙区におけるポスター掲示場数」欄に記載されたポスター掲示場数を記載してください。</w:t>
      </w:r>
    </w:p>
    <w:p>
      <w:pPr>
        <w:pStyle w:val="0"/>
        <w:spacing w:line="360" w:lineRule="auto"/>
        <w:ind w:left="420" w:leftChars="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（Ｅ）欄には、確認書により確認された作成枚数を記載してください。</w:t>
      </w:r>
    </w:p>
    <w:p>
      <w:pPr>
        <w:pStyle w:val="0"/>
        <w:spacing w:line="360" w:lineRule="auto"/>
        <w:ind w:left="420" w:leftChars="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３　（Ｇ）欄には、（Ａ）欄と（Ｄ）欄とを比較して少ない方の額を記載してください。</w:t>
      </w:r>
    </w:p>
    <w:p>
      <w:pPr>
        <w:pStyle w:val="0"/>
        <w:spacing w:line="360" w:lineRule="auto"/>
        <w:ind w:left="420" w:leftChars="200"/>
        <w:jc w:val="left"/>
        <w:rPr>
          <w:rFonts w:hint="default"/>
        </w:rPr>
      </w:pPr>
      <w:r>
        <w:rPr>
          <w:rFonts w:hint="eastAsia" w:ascii="ＭＳ 明朝" w:hAnsi="ＭＳ 明朝" w:eastAsia="ＭＳ 明朝"/>
        </w:rPr>
        <w:t>　４　（Ｈ）欄には、（Ｂ）欄と（Ｅ）欄とを比較して少ない方の枚数を記載してください。</w:t>
      </w:r>
    </w:p>
    <w:sectPr>
      <w:pgSz w:w="16838" w:h="11906" w:orient="landscape"/>
      <w:pgMar w:top="1418" w:right="1134" w:bottom="1418" w:left="567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3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4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paragraph" w:styleId="3">
    <w:name w:val="heading 3"/>
    <w:basedOn w:val="0"/>
    <w:next w:val="0"/>
    <w:link w:val="2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</w:rPr>
  </w:style>
  <w:style w:type="paragraph" w:styleId="4">
    <w:name w:val="heading 4"/>
    <w:basedOn w:val="0"/>
    <w:next w:val="0"/>
    <w:link w:val="26"/>
    <w:uiPriority w:val="0"/>
    <w:qFormat/>
    <w:pPr>
      <w:keepNext w:val="1"/>
      <w:ind w:left="400" w:leftChars="400"/>
      <w:outlineLvl w:val="3"/>
    </w:pPr>
    <w:rPr>
      <w:b w:val="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Date"/>
    <w:basedOn w:val="0"/>
    <w:next w:val="0"/>
    <w:link w:val="21"/>
    <w:uiPriority w:val="0"/>
  </w:style>
  <w:style w:type="character" w:styleId="21" w:customStyle="1">
    <w:name w:val="日付 (文字)"/>
    <w:basedOn w:val="10"/>
    <w:next w:val="21"/>
    <w:link w:val="20"/>
    <w:uiPriority w:val="0"/>
  </w:style>
  <w:style w:type="paragraph" w:styleId="22">
    <w:name w:val="No Spacing"/>
    <w:next w:val="22"/>
    <w:link w:val="0"/>
    <w:uiPriority w:val="0"/>
    <w:qFormat/>
    <w:pPr>
      <w:widowControl w:val="0"/>
      <w:jc w:val="both"/>
    </w:pPr>
    <w:rPr/>
  </w:style>
  <w:style w:type="character" w:styleId="23" w:customStyle="1">
    <w:name w:val="見出し 1 (文字)"/>
    <w:basedOn w:val="10"/>
    <w:next w:val="23"/>
    <w:link w:val="1"/>
    <w:uiPriority w:val="0"/>
    <w:rPr>
      <w:rFonts w:asciiTheme="majorHAnsi" w:hAnsiTheme="majorHAnsi" w:eastAsiaTheme="majorEastAsia"/>
      <w:sz w:val="24"/>
    </w:rPr>
  </w:style>
  <w:style w:type="character" w:styleId="24" w:customStyle="1">
    <w:name w:val="見出し 2 (文字)"/>
    <w:basedOn w:val="10"/>
    <w:next w:val="24"/>
    <w:link w:val="2"/>
    <w:uiPriority w:val="0"/>
    <w:rPr>
      <w:rFonts w:asciiTheme="majorHAnsi" w:hAnsiTheme="majorHAnsi" w:eastAsiaTheme="majorEastAsia"/>
    </w:rPr>
  </w:style>
  <w:style w:type="character" w:styleId="25" w:customStyle="1">
    <w:name w:val="見出し 3 (文字)"/>
    <w:basedOn w:val="10"/>
    <w:next w:val="25"/>
    <w:link w:val="3"/>
    <w:uiPriority w:val="0"/>
    <w:rPr>
      <w:rFonts w:asciiTheme="majorHAnsi" w:hAnsiTheme="majorHAnsi" w:eastAsiaTheme="majorEastAsia"/>
    </w:rPr>
  </w:style>
  <w:style w:type="character" w:styleId="26" w:customStyle="1">
    <w:name w:val="見出し 4 (文字)"/>
    <w:basedOn w:val="10"/>
    <w:next w:val="26"/>
    <w:link w:val="4"/>
    <w:uiPriority w:val="0"/>
    <w:rPr>
      <w:b w:val="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basedOn w:val="10"/>
    <w:next w:val="28"/>
    <w:link w:val="27"/>
    <w:uiPriority w:val="0"/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basedOn w:val="10"/>
    <w:next w:val="30"/>
    <w:link w:val="29"/>
    <w:uiPriority w:val="0"/>
  </w:style>
  <w:style w:type="paragraph" w:styleId="31">
    <w:name w:val="Balloon Text"/>
    <w:basedOn w:val="0"/>
    <w:next w:val="31"/>
    <w:link w:val="32"/>
    <w:uiPriority w:val="0"/>
    <w:semiHidden/>
    <w:rPr>
      <w:rFonts w:asciiTheme="majorHAnsi" w:hAnsiTheme="majorHAnsi" w:eastAsiaTheme="majorEastAsia"/>
      <w:sz w:val="18"/>
    </w:rPr>
  </w:style>
  <w:style w:type="character" w:styleId="32" w:customStyle="1">
    <w:name w:val="吹き出し (文字)"/>
    <w:basedOn w:val="10"/>
    <w:next w:val="32"/>
    <w:link w:val="31"/>
    <w:uiPriority w:val="0"/>
    <w:rPr>
      <w:rFonts w:asciiTheme="majorHAnsi" w:hAnsiTheme="majorHAnsi" w:eastAsiaTheme="majorEastAsia"/>
      <w:sz w:val="18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125</TotalTime>
  <Pages>1</Pages>
  <Words>4</Words>
  <Characters>364</Characters>
  <Application>JUST Note</Application>
  <Lines>139</Lines>
  <Paragraphs>49</Paragraphs>
  <CharactersWithSpaces>398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2018-01-23T04:15:00Z</cp:lastPrinted>
  <dcterms:created xsi:type="dcterms:W3CDTF">2017-07-23T04:24:00Z</dcterms:created>
  <dcterms:modified xsi:type="dcterms:W3CDTF">2021-01-28T01:33:42Z</dcterms:modified>
  <cp:revision>19</cp:revision>
</cp:coreProperties>
</file>