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（様式第８号）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年度　　補助金等概算払申請書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平成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根室市長　　　　　　　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ind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補助事業者等　　団体名称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代表者名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事業名　　　　　　年度根室市人づくり・まちづくり補助事業</w:t>
      </w: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　　　　　　　　　　　　　　　　　　　　　　）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年　　月　　日付　根室市指令第　　　号をもって、補助金等の交付決定を受けた、上記の事業に係る補助金等について、概算払を受けたいので申請します。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7"/>
        <w:ind w:right="880" w:firstLine="220" w:firstLineChars="100"/>
        <w:jc w:val="both"/>
        <w:rPr>
          <w:rFonts w:hint="default"/>
        </w:rPr>
      </w:pPr>
      <w:r>
        <w:rPr>
          <w:rFonts w:hint="eastAsia"/>
        </w:rPr>
        <w:t>１．補助金等交付決定額　　　金　　　　　　　　円</w:t>
      </w: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 w:firstLine="220" w:firstLineChars="100"/>
        <w:jc w:val="both"/>
        <w:rPr>
          <w:rFonts w:hint="default"/>
        </w:rPr>
      </w:pPr>
      <w:r>
        <w:rPr>
          <w:rFonts w:hint="eastAsia"/>
        </w:rPr>
        <w:t>２．既概算払額　　　　　　　金　　　　　　　　円</w:t>
      </w: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 w:firstLine="220" w:firstLineChars="100"/>
        <w:jc w:val="both"/>
        <w:rPr>
          <w:rFonts w:hint="default"/>
        </w:rPr>
      </w:pPr>
      <w:r>
        <w:rPr>
          <w:rFonts w:hint="eastAsia"/>
        </w:rPr>
        <w:t>３．今回概算払申請額　　　　金　　　　　　　　円</w:t>
      </w: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 w:firstLine="220" w:firstLineChars="100"/>
        <w:jc w:val="both"/>
        <w:rPr>
          <w:rFonts w:hint="eastAsia"/>
        </w:rPr>
      </w:pPr>
      <w:r>
        <w:rPr>
          <w:rFonts w:hint="eastAsia"/>
        </w:rPr>
        <w:t>４．申請理由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52</Words>
  <Characters>297</Characters>
  <Application>JUST Note</Application>
  <Lines>2</Lines>
  <Paragraphs>1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seisaku-s2</dc:creator>
  <cp:lastModifiedBy>seisaku-4</cp:lastModifiedBy>
  <dcterms:created xsi:type="dcterms:W3CDTF">2018-09-08T04:05:00Z</dcterms:created>
  <dcterms:modified xsi:type="dcterms:W3CDTF">2018-09-08T04:23:21Z</dcterms:modified>
  <cp:revision>1</cp:revision>
</cp:coreProperties>
</file>