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200" w:afterLines="0" w:afterAutospacing="0"/>
        <w:jc w:val="center"/>
        <w:rPr>
          <w:rFonts w:hint="default"/>
          <w:snapToGrid w:val="0"/>
        </w:rPr>
      </w:pPr>
      <w:r>
        <w:rPr>
          <w:rFonts w:hint="eastAsia"/>
          <w:snapToGrid w:val="0"/>
          <w:spacing w:val="262"/>
          <w:fitText w:val="3150" w:id="1"/>
        </w:rPr>
        <w:t>事業精算</w:t>
      </w:r>
      <w:r>
        <w:rPr>
          <w:rFonts w:hint="eastAsia"/>
          <w:snapToGrid w:val="0"/>
          <w:spacing w:val="2"/>
          <w:fitText w:val="3150" w:id="1"/>
        </w:rPr>
        <w:t>書</w:t>
      </w:r>
    </w:p>
    <w:p>
      <w:pPr>
        <w:pStyle w:val="0"/>
        <w:spacing w:after="200" w:afterLines="0" w:afterAutospacing="0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  <w:u w:val="single" w:color="auto"/>
        </w:rPr>
        <w:t>事業名</w:t>
      </w:r>
      <w:r>
        <w:rPr>
          <w:rFonts w:hint="eastAsia"/>
          <w:snapToGrid w:val="0"/>
          <w:u w:val="single" w:color="auto"/>
        </w:rPr>
        <w:t xml:space="preserve"> </w:t>
      </w:r>
      <w:r>
        <w:rPr>
          <w:rFonts w:hint="eastAsia"/>
          <w:snapToGrid w:val="0"/>
          <w:u w:val="single" w:color="auto"/>
        </w:rPr>
        <w:t>　　　　年度根室市人づくり・まちづくり補助事業（　　　　　　　　　　　　　　　　）　</w:t>
      </w:r>
    </w:p>
    <w:p>
      <w:pPr>
        <w:pStyle w:val="0"/>
        <w:spacing w:after="10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収入の部　　　　　　　　　　　　　　　　　　　　　　　　　　　　　　　　　　　（単位：円）</w:t>
      </w:r>
    </w:p>
    <w:tbl>
      <w:tblPr>
        <w:tblStyle w:val="1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292"/>
        <w:gridCol w:w="1322"/>
        <w:gridCol w:w="1322"/>
        <w:gridCol w:w="1322"/>
        <w:gridCol w:w="1322"/>
        <w:gridCol w:w="1322"/>
        <w:gridCol w:w="1946"/>
      </w:tblGrid>
      <w:tr>
        <w:trPr>
          <w:cantSplit/>
          <w:trHeight w:val="400" w:hRule="exact"/>
        </w:trPr>
        <w:tc>
          <w:tcPr>
            <w:tcW w:w="656" w:type="pct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科目</w:t>
            </w:r>
          </w:p>
        </w:tc>
        <w:tc>
          <w:tcPr>
            <w:tcW w:w="1342" w:type="pct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予　算　額</w:t>
            </w:r>
          </w:p>
        </w:tc>
        <w:tc>
          <w:tcPr>
            <w:tcW w:w="671" w:type="pct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精算額</w:t>
            </w:r>
          </w:p>
        </w:tc>
        <w:tc>
          <w:tcPr>
            <w:tcW w:w="1342" w:type="pct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訳</w:t>
            </w:r>
          </w:p>
        </w:tc>
        <w:tc>
          <w:tcPr>
            <w:tcW w:w="988" w:type="pct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>
        <w:trPr>
          <w:cantSplit/>
          <w:trHeight w:val="400" w:hRule="exact"/>
        </w:trPr>
        <w:tc>
          <w:tcPr>
            <w:tcW w:w="656" w:type="pct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当初</w:t>
            </w:r>
          </w:p>
        </w:tc>
        <w:tc>
          <w:tcPr>
            <w:tcW w:w="671" w:type="pct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更正後</w:t>
            </w:r>
          </w:p>
        </w:tc>
        <w:tc>
          <w:tcPr>
            <w:tcW w:w="671" w:type="pct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収入済額</w:t>
            </w:r>
          </w:p>
        </w:tc>
        <w:tc>
          <w:tcPr>
            <w:tcW w:w="671" w:type="pct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収入未済額</w:t>
            </w:r>
          </w:p>
        </w:tc>
        <w:tc>
          <w:tcPr>
            <w:tcW w:w="988" w:type="pct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510" w:hRule="exact"/>
        </w:trPr>
        <w:tc>
          <w:tcPr>
            <w:tcW w:w="656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88" w:type="pct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  <w:w w:val="90"/>
                <w:sz w:val="16"/>
              </w:rPr>
            </w:pPr>
            <w:r>
              <w:rPr>
                <w:rFonts w:hint="eastAsia"/>
                <w:snapToGrid w:val="0"/>
                <w:w w:val="90"/>
                <w:sz w:val="16"/>
              </w:rPr>
              <w:t>根室市人づくり・まちづくり補助事業補助金</w:t>
            </w:r>
          </w:p>
        </w:tc>
      </w:tr>
      <w:tr>
        <w:trPr>
          <w:trHeight w:val="510" w:hRule="exact"/>
        </w:trPr>
        <w:tc>
          <w:tcPr>
            <w:tcW w:w="656" w:type="pc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988" w:type="pc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510" w:hRule="exact"/>
        </w:trPr>
        <w:tc>
          <w:tcPr>
            <w:tcW w:w="656" w:type="pc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988" w:type="pc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510" w:hRule="exact"/>
        </w:trPr>
        <w:tc>
          <w:tcPr>
            <w:tcW w:w="656" w:type="pc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988" w:type="pc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510" w:hRule="exact"/>
        </w:trPr>
        <w:tc>
          <w:tcPr>
            <w:tcW w:w="656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671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1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988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before="200" w:beforeLines="0" w:beforeAutospacing="0" w:after="10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支出の部　　　　　　　　　　　　　　　　　　　　　　　　　　　　　　　　　　　（単位：円）</w:t>
      </w:r>
    </w:p>
    <w:tbl>
      <w:tblPr>
        <w:tblStyle w:val="11"/>
        <w:tblW w:w="500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298"/>
        <w:gridCol w:w="1338"/>
        <w:gridCol w:w="1324"/>
        <w:gridCol w:w="1322"/>
        <w:gridCol w:w="1322"/>
        <w:gridCol w:w="1322"/>
        <w:gridCol w:w="845"/>
        <w:gridCol w:w="1095"/>
      </w:tblGrid>
      <w:tr>
        <w:trPr>
          <w:cantSplit/>
          <w:trHeight w:val="400" w:hRule="exact"/>
        </w:trPr>
        <w:tc>
          <w:tcPr>
            <w:tcW w:w="658" w:type="pct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科目</w:t>
            </w:r>
          </w:p>
        </w:tc>
        <w:tc>
          <w:tcPr>
            <w:tcW w:w="1349" w:type="pct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予　算　額</w:t>
            </w:r>
          </w:p>
        </w:tc>
        <w:tc>
          <w:tcPr>
            <w:tcW w:w="670" w:type="pct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精算額</w:t>
            </w:r>
          </w:p>
        </w:tc>
        <w:tc>
          <w:tcPr>
            <w:tcW w:w="1340" w:type="pct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訳</w:t>
            </w:r>
          </w:p>
        </w:tc>
        <w:tc>
          <w:tcPr>
            <w:tcW w:w="428" w:type="pct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不用額</w:t>
            </w:r>
          </w:p>
        </w:tc>
        <w:tc>
          <w:tcPr>
            <w:tcW w:w="555" w:type="pct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>
        <w:trPr>
          <w:cantSplit/>
          <w:trHeight w:val="400" w:hRule="exact"/>
        </w:trPr>
        <w:tc>
          <w:tcPr>
            <w:tcW w:w="658" w:type="pct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78" w:type="pct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当初</w:t>
            </w:r>
          </w:p>
        </w:tc>
        <w:tc>
          <w:tcPr>
            <w:tcW w:w="671" w:type="pct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更正後</w:t>
            </w:r>
          </w:p>
        </w:tc>
        <w:tc>
          <w:tcPr>
            <w:tcW w:w="670" w:type="pct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70" w:type="pct"/>
            <w:vAlign w:val="top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支払済額</w:t>
            </w:r>
          </w:p>
        </w:tc>
        <w:tc>
          <w:tcPr>
            <w:tcW w:w="670" w:type="pct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支払未済額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555" w:type="pct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658" w:type="pc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78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428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555" w:type="pc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658" w:type="pc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78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428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0</w: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00</w:t>
            </w:r>
            <w:r>
              <w:rPr>
                <w:rFonts w:hint="eastAsia"/>
                <w:snapToGrid w:val="0"/>
              </w:rPr>
              <w:t>①</w:t>
            </w:r>
          </w:p>
        </w:tc>
        <w:tc>
          <w:tcPr>
            <w:tcW w:w="555" w:type="pc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658" w:type="pct"/>
            <w:vAlign w:val="center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678" w:type="pct"/>
            <w:vAlign w:val="center"/>
          </w:tcPr>
          <w:p>
            <w:pPr>
              <w:pStyle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428" w:type="pct"/>
            <w:vAlign w:val="center"/>
          </w:tcPr>
          <w:p>
            <w:pPr>
              <w:pStyle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555" w:type="pc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658" w:type="pct"/>
            <w:vAlign w:val="center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678" w:type="pct"/>
            <w:vAlign w:val="center"/>
          </w:tcPr>
          <w:p>
            <w:pPr>
              <w:pStyle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428" w:type="pct"/>
            <w:vAlign w:val="center"/>
          </w:tcPr>
          <w:p>
            <w:pPr>
              <w:pStyle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555" w:type="pc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658" w:type="pct"/>
            <w:vAlign w:val="center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678" w:type="pct"/>
            <w:vAlign w:val="center"/>
          </w:tcPr>
          <w:p>
            <w:pPr>
              <w:pStyle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428" w:type="pct"/>
            <w:vAlign w:val="center"/>
          </w:tcPr>
          <w:p>
            <w:pPr>
              <w:pStyle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555" w:type="pc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658" w:type="pct"/>
            <w:vAlign w:val="center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678" w:type="pct"/>
            <w:vAlign w:val="center"/>
          </w:tcPr>
          <w:p>
            <w:pPr>
              <w:pStyle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428" w:type="pct"/>
            <w:vAlign w:val="center"/>
          </w:tcPr>
          <w:p>
            <w:pPr>
              <w:pStyle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555" w:type="pc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658" w:type="pc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78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428" w:type="pc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555" w:type="pc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658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678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1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0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0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70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428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555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before="100" w:beforeLines="0" w:beforeAutospacing="0"/>
        <w:rPr>
          <w:rFonts w:hint="default"/>
          <w:snapToGrid w:val="0"/>
        </w:rPr>
      </w:pPr>
      <w:r>
        <w:rPr>
          <w:rFonts w:hint="eastAsia"/>
          <w:snapToGrid w:val="0"/>
        </w:rPr>
        <w:t>　　上記のとおり精算したことを証明します。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</w:t>
      </w:r>
      <w:bookmarkStart w:id="0" w:name="_GoBack"/>
      <w:bookmarkEnd w:id="0"/>
      <w:r>
        <w:rPr>
          <w:rFonts w:hint="eastAsia"/>
          <w:snapToGrid w:val="0"/>
        </w:rPr>
        <w:t>　　年　　月　　日</w:t>
      </w:r>
    </w:p>
    <w:p>
      <w:pPr>
        <w:pStyle w:val="0"/>
        <w:jc w:val="righ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  <w:u w:val="single" w:color="auto"/>
        </w:rPr>
        <w:t>団体名　　　　　　　　　　　　　　　</w:t>
      </w:r>
      <w:r>
        <w:rPr>
          <w:rFonts w:hint="eastAsia"/>
          <w:snapToGrid w:val="0"/>
        </w:rPr>
        <w:t>　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  <w:u w:val="single" w:color="auto"/>
        </w:rPr>
        <w:t>代表者名　　　　　　　　　　　　　印</w:t>
      </w:r>
      <w:r>
        <w:rPr>
          <w:rFonts w:hint="eastAsia"/>
          <w:snapToGrid w:val="0"/>
        </w:rPr>
        <w:t>　</w:t>
      </w:r>
    </w:p>
    <w:sectPr>
      <w:headerReference r:id="rId5" w:type="default"/>
      <w:type w:val="continuous"/>
      <w:pgSz w:w="11906" w:h="16838"/>
      <w:pgMar w:top="1418" w:right="1134" w:bottom="1418" w:left="1134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  <w:p>
    <w:pPr>
      <w:pStyle w:val="15"/>
      <w:rPr>
        <w:rFonts w:hint="default"/>
      </w:rPr>
    </w:pPr>
    <w:r>
      <w:rPr>
        <w:rFonts w:hint="eastAsia"/>
      </w:rPr>
      <w:t>別記第９号様式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Balloon Text"/>
    <w:basedOn w:val="0"/>
    <w:next w:val="21"/>
    <w:link w:val="22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1</Pages>
  <Words>2</Words>
  <Characters>170</Characters>
  <Application>JUST Note</Application>
  <Lines>185</Lines>
  <Paragraphs>33</Paragraphs>
  <Company>制作技術部</Company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別記第12号様式</dc:title>
  <dc:creator>第一法規株式会社</dc:creator>
  <cp:lastModifiedBy>seisaku-4</cp:lastModifiedBy>
  <cp:lastPrinted>2018-08-06T08:14:00Z</cp:lastPrinted>
  <dcterms:created xsi:type="dcterms:W3CDTF">2014-02-24T01:01:00Z</dcterms:created>
  <dcterms:modified xsi:type="dcterms:W3CDTF">2018-09-08T03:42:20Z</dcterms:modified>
  <cp:revision>26</cp:revision>
</cp:coreProperties>
</file>