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CB0" w:rsidRDefault="006E0CB0" w:rsidP="00E71384">
      <w:pPr>
        <w:ind w:leftChars="-67" w:left="-141" w:rightChars="-203" w:right="-426"/>
      </w:pPr>
      <w:bookmarkStart w:id="0" w:name="_GoBack"/>
      <w:r>
        <w:rPr>
          <w:rFonts w:hint="eastAsia"/>
        </w:rPr>
        <w:t>様式第１号</w:t>
      </w:r>
      <w:bookmarkEnd w:id="0"/>
      <w:r>
        <w:rPr>
          <w:rFonts w:hint="eastAsia"/>
        </w:rPr>
        <w:t>（第４条関係）</w:t>
      </w:r>
    </w:p>
    <w:p w:rsidR="006E0CB0" w:rsidRDefault="006E0CB0" w:rsidP="00E71384">
      <w:pPr>
        <w:ind w:leftChars="-67" w:left="-141" w:rightChars="-203" w:right="-426"/>
      </w:pPr>
    </w:p>
    <w:p w:rsidR="006E0CB0" w:rsidRDefault="006E0CB0" w:rsidP="00E71384">
      <w:pPr>
        <w:ind w:leftChars="-67" w:left="-141" w:rightChars="-203" w:right="-426"/>
      </w:pPr>
    </w:p>
    <w:p w:rsidR="006E0CB0" w:rsidRDefault="006E0CB0" w:rsidP="006E0CB0">
      <w:pPr>
        <w:ind w:leftChars="-67" w:left="-141" w:rightChars="-203" w:right="-426"/>
        <w:jc w:val="center"/>
      </w:pPr>
      <w:r>
        <w:rPr>
          <w:rFonts w:hint="eastAsia"/>
        </w:rPr>
        <w:t>事前</w:t>
      </w:r>
      <w:r w:rsidR="00B036E8">
        <w:rPr>
          <w:rFonts w:hint="eastAsia"/>
        </w:rPr>
        <w:t>調査</w:t>
      </w:r>
      <w:r>
        <w:rPr>
          <w:rFonts w:hint="eastAsia"/>
        </w:rPr>
        <w:t>報告書</w:t>
      </w:r>
    </w:p>
    <w:p w:rsidR="006E0CB0" w:rsidRDefault="006E0CB0" w:rsidP="006E0CB0">
      <w:pPr>
        <w:ind w:left="210" w:hangingChars="100" w:hanging="210"/>
        <w:jc w:val="center"/>
      </w:pPr>
      <w:r>
        <w:rPr>
          <w:rFonts w:hint="eastAsia"/>
        </w:rPr>
        <w:t xml:space="preserve">　　　　　　　　　　　　　　　　　　　　　　　　　　　　　　　　　　　　　　年　　月　　日</w:t>
      </w:r>
    </w:p>
    <w:p w:rsidR="006E0CB0" w:rsidRDefault="006E0CB0" w:rsidP="006E0CB0">
      <w:r>
        <w:rPr>
          <w:rFonts w:hint="eastAsia"/>
        </w:rPr>
        <w:t>根室市長　　様</w:t>
      </w:r>
    </w:p>
    <w:p w:rsidR="006E0CB0" w:rsidRPr="00693678" w:rsidRDefault="006E0CB0" w:rsidP="006E0CB0">
      <w:r>
        <w:rPr>
          <w:rFonts w:hint="eastAsia"/>
        </w:rPr>
        <w:t xml:space="preserve">　　　　　　　　　　　　　　　　　　　　　</w:t>
      </w:r>
      <w:r w:rsidRPr="00693678">
        <w:rPr>
          <w:rFonts w:hint="eastAsia"/>
        </w:rPr>
        <w:t>事業者　　住所：</w:t>
      </w:r>
    </w:p>
    <w:p w:rsidR="006E0CB0" w:rsidRPr="00693678" w:rsidRDefault="006E0CB0" w:rsidP="006E0CB0">
      <w:pPr>
        <w:ind w:rightChars="-270" w:right="-567"/>
      </w:pPr>
      <w:r w:rsidRPr="00693678">
        <w:rPr>
          <w:rFonts w:hint="eastAsia"/>
        </w:rPr>
        <w:t xml:space="preserve">　　　　　　　　　　　　　　　　　　　　　　　　　　氏名：　　　　　　　　　　　　　　印</w:t>
      </w:r>
    </w:p>
    <w:p w:rsidR="006E0CB0" w:rsidRPr="00693678" w:rsidRDefault="006E0CB0" w:rsidP="006E0CB0">
      <w:pPr>
        <w:ind w:rightChars="-540" w:right="-1134"/>
        <w:rPr>
          <w:sz w:val="16"/>
          <w:szCs w:val="16"/>
        </w:rPr>
      </w:pPr>
      <w:r w:rsidRPr="00693678">
        <w:rPr>
          <w:rFonts w:hint="eastAsia"/>
        </w:rPr>
        <w:t xml:space="preserve">　　　　　　　　　　　　　　　　　　　　　　　　　</w:t>
      </w:r>
      <w:r w:rsidRPr="00693678">
        <w:rPr>
          <w:rFonts w:hint="eastAsia"/>
          <w:sz w:val="16"/>
          <w:szCs w:val="16"/>
        </w:rPr>
        <w:t xml:space="preserve">　（法人にあっては、主たる事務所及び代表者の役職氏名）</w:t>
      </w:r>
    </w:p>
    <w:p w:rsidR="006E0CB0" w:rsidRDefault="006E0CB0" w:rsidP="006E0CB0">
      <w:pPr>
        <w:ind w:rightChars="-540" w:right="-1134"/>
        <w:rPr>
          <w:szCs w:val="21"/>
        </w:rPr>
      </w:pPr>
      <w:r w:rsidRPr="00693678">
        <w:rPr>
          <w:rFonts w:hint="eastAsia"/>
          <w:sz w:val="16"/>
          <w:szCs w:val="16"/>
        </w:rPr>
        <w:t xml:space="preserve">　　　　　　　　　　　　　　　　　　　　　　　　　　　　　　</w:t>
      </w:r>
      <w:r w:rsidRPr="00693678">
        <w:rPr>
          <w:rFonts w:hint="eastAsia"/>
          <w:szCs w:val="21"/>
        </w:rPr>
        <w:t xml:space="preserve">　電話番号：</w:t>
      </w:r>
    </w:p>
    <w:p w:rsidR="00BB764C" w:rsidRPr="00693678" w:rsidRDefault="00BB764C" w:rsidP="006E0CB0">
      <w:pPr>
        <w:ind w:rightChars="-540" w:right="-1134"/>
        <w:rPr>
          <w:szCs w:val="21"/>
        </w:rPr>
      </w:pPr>
    </w:p>
    <w:p w:rsidR="006E0CB0" w:rsidRPr="00BB764C" w:rsidRDefault="00BB764C" w:rsidP="00BB764C">
      <w:pPr>
        <w:ind w:leftChars="-67" w:left="-141" w:rightChars="-405" w:right="-850"/>
      </w:pPr>
      <w:r w:rsidRPr="00693678">
        <w:rPr>
          <w:rFonts w:hint="eastAsia"/>
        </w:rPr>
        <w:t>根室市再生可能エネルギー発電施設の設置に関する条例第１１条第１項の規定により、次のとおり協議します。</w:t>
      </w:r>
    </w:p>
    <w:tbl>
      <w:tblPr>
        <w:tblStyle w:val="a3"/>
        <w:tblW w:w="10490" w:type="dxa"/>
        <w:tblInd w:w="-289" w:type="dxa"/>
        <w:tblLook w:val="04A0" w:firstRow="1" w:lastRow="0" w:firstColumn="1" w:lastColumn="0" w:noHBand="0" w:noVBand="1"/>
      </w:tblPr>
      <w:tblGrid>
        <w:gridCol w:w="1702"/>
        <w:gridCol w:w="3685"/>
        <w:gridCol w:w="5103"/>
      </w:tblGrid>
      <w:tr w:rsidR="006E0CB0" w:rsidRPr="00693678" w:rsidTr="00D16068">
        <w:trPr>
          <w:trHeight w:val="638"/>
        </w:trPr>
        <w:tc>
          <w:tcPr>
            <w:tcW w:w="5387" w:type="dxa"/>
            <w:gridSpan w:val="2"/>
          </w:tcPr>
          <w:p w:rsidR="006E0CB0" w:rsidRPr="00693678" w:rsidRDefault="00B036E8" w:rsidP="006E0CB0">
            <w:r>
              <w:rPr>
                <w:rFonts w:hint="eastAsia"/>
              </w:rPr>
              <w:t>事業区域の所在地</w:t>
            </w:r>
          </w:p>
        </w:tc>
        <w:tc>
          <w:tcPr>
            <w:tcW w:w="5103" w:type="dxa"/>
          </w:tcPr>
          <w:p w:rsidR="006E0CB0" w:rsidRPr="00693678" w:rsidRDefault="006E0CB0" w:rsidP="006E0CB0"/>
        </w:tc>
      </w:tr>
      <w:tr w:rsidR="006E0CB0" w:rsidRPr="00693678" w:rsidTr="00D16068">
        <w:trPr>
          <w:trHeight w:val="548"/>
        </w:trPr>
        <w:tc>
          <w:tcPr>
            <w:tcW w:w="5387" w:type="dxa"/>
            <w:gridSpan w:val="2"/>
          </w:tcPr>
          <w:p w:rsidR="006E0CB0" w:rsidRPr="00693678" w:rsidRDefault="00B036E8" w:rsidP="006E0CB0">
            <w:r>
              <w:rPr>
                <w:rFonts w:hint="eastAsia"/>
              </w:rPr>
              <w:t>調査実施日</w:t>
            </w:r>
          </w:p>
        </w:tc>
        <w:tc>
          <w:tcPr>
            <w:tcW w:w="5103" w:type="dxa"/>
          </w:tcPr>
          <w:p w:rsidR="006E0CB0" w:rsidRPr="00693678" w:rsidRDefault="006E0CB0" w:rsidP="00B036E8">
            <w:r w:rsidRPr="00693678">
              <w:rPr>
                <w:rFonts w:hint="eastAsia"/>
              </w:rPr>
              <w:t xml:space="preserve">　　　　</w:t>
            </w:r>
          </w:p>
        </w:tc>
      </w:tr>
      <w:tr w:rsidR="006E0CB0" w:rsidRPr="00693678" w:rsidTr="00D16068">
        <w:trPr>
          <w:trHeight w:val="570"/>
        </w:trPr>
        <w:tc>
          <w:tcPr>
            <w:tcW w:w="5387" w:type="dxa"/>
            <w:gridSpan w:val="2"/>
          </w:tcPr>
          <w:p w:rsidR="006E0CB0" w:rsidRPr="00693678" w:rsidRDefault="00B036E8" w:rsidP="006E0CB0">
            <w:r>
              <w:rPr>
                <w:rFonts w:hint="eastAsia"/>
              </w:rPr>
              <w:t>調査担当者</w:t>
            </w:r>
          </w:p>
        </w:tc>
        <w:tc>
          <w:tcPr>
            <w:tcW w:w="5103" w:type="dxa"/>
          </w:tcPr>
          <w:p w:rsidR="006E0CB0" w:rsidRPr="00693678" w:rsidRDefault="006E0CB0" w:rsidP="00B036E8">
            <w:r w:rsidRPr="00693678">
              <w:rPr>
                <w:rFonts w:hint="eastAsia"/>
              </w:rPr>
              <w:t xml:space="preserve">　　　　</w:t>
            </w:r>
          </w:p>
        </w:tc>
      </w:tr>
      <w:tr w:rsidR="006E0CB0" w:rsidRPr="00693678" w:rsidTr="00D16068">
        <w:trPr>
          <w:trHeight w:val="536"/>
        </w:trPr>
        <w:tc>
          <w:tcPr>
            <w:tcW w:w="5387" w:type="dxa"/>
            <w:gridSpan w:val="2"/>
          </w:tcPr>
          <w:p w:rsidR="006E0CB0" w:rsidRPr="00693678" w:rsidRDefault="00B036E8" w:rsidP="006E0CB0">
            <w:r>
              <w:rPr>
                <w:rFonts w:hint="eastAsia"/>
              </w:rPr>
              <w:t>地目調査結果</w:t>
            </w:r>
          </w:p>
        </w:tc>
        <w:tc>
          <w:tcPr>
            <w:tcW w:w="5103" w:type="dxa"/>
          </w:tcPr>
          <w:p w:rsidR="006E0CB0" w:rsidRPr="00693678" w:rsidRDefault="006E0CB0" w:rsidP="00B036E8">
            <w:r w:rsidRPr="00693678">
              <w:rPr>
                <w:rFonts w:hint="eastAsia"/>
              </w:rPr>
              <w:t xml:space="preserve">　　　</w:t>
            </w:r>
          </w:p>
        </w:tc>
      </w:tr>
      <w:tr w:rsidR="00853A9F" w:rsidRPr="00693678" w:rsidTr="00D16068">
        <w:trPr>
          <w:trHeight w:val="572"/>
        </w:trPr>
        <w:tc>
          <w:tcPr>
            <w:tcW w:w="1702" w:type="dxa"/>
            <w:vMerge w:val="restart"/>
            <w:vAlign w:val="center"/>
          </w:tcPr>
          <w:p w:rsidR="00853A9F" w:rsidRDefault="00853A9F" w:rsidP="00853A9F">
            <w:pPr>
              <w:jc w:val="left"/>
            </w:pPr>
            <w:r>
              <w:rPr>
                <w:rFonts w:hint="eastAsia"/>
              </w:rPr>
              <w:t>現況調査結果</w:t>
            </w:r>
          </w:p>
        </w:tc>
        <w:tc>
          <w:tcPr>
            <w:tcW w:w="3685" w:type="dxa"/>
          </w:tcPr>
          <w:p w:rsidR="00853A9F" w:rsidRDefault="00853A9F" w:rsidP="00B036E8">
            <w:r>
              <w:rPr>
                <w:rFonts w:hint="eastAsia"/>
              </w:rPr>
              <w:t>土地の利用状況（農地、森林、宅地等）</w:t>
            </w:r>
          </w:p>
        </w:tc>
        <w:tc>
          <w:tcPr>
            <w:tcW w:w="5103" w:type="dxa"/>
          </w:tcPr>
          <w:p w:rsidR="00853A9F" w:rsidRPr="00693678" w:rsidRDefault="00853A9F" w:rsidP="00B036E8"/>
        </w:tc>
      </w:tr>
      <w:tr w:rsidR="00853A9F" w:rsidRPr="00693678" w:rsidTr="00D16068">
        <w:trPr>
          <w:trHeight w:val="563"/>
        </w:trPr>
        <w:tc>
          <w:tcPr>
            <w:tcW w:w="1702" w:type="dxa"/>
            <w:vMerge/>
          </w:tcPr>
          <w:p w:rsidR="00853A9F" w:rsidRDefault="00853A9F" w:rsidP="006E0CB0"/>
        </w:tc>
        <w:tc>
          <w:tcPr>
            <w:tcW w:w="3685" w:type="dxa"/>
          </w:tcPr>
          <w:p w:rsidR="00853A9F" w:rsidRDefault="00853A9F" w:rsidP="006E0CB0">
            <w:r>
              <w:rPr>
                <w:rFonts w:hint="eastAsia"/>
              </w:rPr>
              <w:t>植生状況（樹種、草地の状態）</w:t>
            </w:r>
          </w:p>
        </w:tc>
        <w:tc>
          <w:tcPr>
            <w:tcW w:w="5103" w:type="dxa"/>
          </w:tcPr>
          <w:p w:rsidR="00853A9F" w:rsidRPr="00693678" w:rsidRDefault="00853A9F" w:rsidP="00B036E8"/>
        </w:tc>
      </w:tr>
      <w:tr w:rsidR="00853A9F" w:rsidRPr="00693678" w:rsidTr="00D16068">
        <w:trPr>
          <w:trHeight w:val="541"/>
        </w:trPr>
        <w:tc>
          <w:tcPr>
            <w:tcW w:w="1702" w:type="dxa"/>
            <w:vMerge/>
          </w:tcPr>
          <w:p w:rsidR="00853A9F" w:rsidRDefault="00853A9F" w:rsidP="006E0CB0"/>
        </w:tc>
        <w:tc>
          <w:tcPr>
            <w:tcW w:w="3685" w:type="dxa"/>
          </w:tcPr>
          <w:p w:rsidR="00853A9F" w:rsidRDefault="00853A9F" w:rsidP="006E0CB0">
            <w:r>
              <w:rPr>
                <w:rFonts w:hint="eastAsia"/>
              </w:rPr>
              <w:t>既存施設の有無（建物、電柱等）</w:t>
            </w:r>
          </w:p>
        </w:tc>
        <w:tc>
          <w:tcPr>
            <w:tcW w:w="5103" w:type="dxa"/>
          </w:tcPr>
          <w:p w:rsidR="00853A9F" w:rsidRPr="00693678" w:rsidRDefault="00853A9F" w:rsidP="00B036E8"/>
        </w:tc>
      </w:tr>
      <w:tr w:rsidR="00853A9F" w:rsidRPr="00693678" w:rsidTr="00D16068">
        <w:tc>
          <w:tcPr>
            <w:tcW w:w="1702" w:type="dxa"/>
            <w:vMerge/>
          </w:tcPr>
          <w:p w:rsidR="00853A9F" w:rsidRDefault="00853A9F" w:rsidP="006E0CB0"/>
        </w:tc>
        <w:tc>
          <w:tcPr>
            <w:tcW w:w="3685" w:type="dxa"/>
          </w:tcPr>
          <w:p w:rsidR="00853A9F" w:rsidRDefault="00853A9F" w:rsidP="006E0CB0">
            <w:r>
              <w:rPr>
                <w:rFonts w:hint="eastAsia"/>
              </w:rPr>
              <w:t>周辺環境の状況（道路、水路、河川、湖沼、海岸等）</w:t>
            </w:r>
          </w:p>
        </w:tc>
        <w:tc>
          <w:tcPr>
            <w:tcW w:w="5103" w:type="dxa"/>
          </w:tcPr>
          <w:p w:rsidR="00853A9F" w:rsidRPr="00693678" w:rsidRDefault="00853A9F" w:rsidP="00B036E8"/>
        </w:tc>
      </w:tr>
      <w:tr w:rsidR="00853A9F" w:rsidTr="00A1677E">
        <w:trPr>
          <w:trHeight w:val="223"/>
        </w:trPr>
        <w:tc>
          <w:tcPr>
            <w:tcW w:w="1702" w:type="dxa"/>
            <w:vMerge w:val="restart"/>
            <w:vAlign w:val="center"/>
          </w:tcPr>
          <w:p w:rsidR="00853A9F" w:rsidRDefault="00853A9F" w:rsidP="00853A9F">
            <w:pPr>
              <w:jc w:val="left"/>
            </w:pPr>
            <w:r>
              <w:rPr>
                <w:rFonts w:hint="eastAsia"/>
              </w:rPr>
              <w:t>事前調査結果</w:t>
            </w:r>
          </w:p>
        </w:tc>
        <w:tc>
          <w:tcPr>
            <w:tcW w:w="3685" w:type="dxa"/>
          </w:tcPr>
          <w:p w:rsidR="00853A9F" w:rsidRPr="0035456E" w:rsidRDefault="00A1677E" w:rsidP="00DC00A6">
            <w:pPr>
              <w:rPr>
                <w:sz w:val="18"/>
                <w:szCs w:val="18"/>
              </w:rPr>
            </w:pPr>
            <w:r>
              <w:rPr>
                <w:rFonts w:hint="eastAsia"/>
                <w:sz w:val="18"/>
                <w:szCs w:val="18"/>
              </w:rPr>
              <w:t>埋蔵文化財保護のための事前協議の結果</w:t>
            </w:r>
          </w:p>
        </w:tc>
        <w:tc>
          <w:tcPr>
            <w:tcW w:w="5103" w:type="dxa"/>
          </w:tcPr>
          <w:p w:rsidR="00853A9F" w:rsidRDefault="00A1677E" w:rsidP="00DC00A6">
            <w:r>
              <w:rPr>
                <w:rFonts w:hint="eastAsia"/>
              </w:rPr>
              <w:t>着工可・要立会・慎重工事・要発掘・その他（　　）</w:t>
            </w:r>
          </w:p>
        </w:tc>
      </w:tr>
      <w:tr w:rsidR="00A1677E" w:rsidTr="00D16068">
        <w:trPr>
          <w:trHeight w:val="497"/>
        </w:trPr>
        <w:tc>
          <w:tcPr>
            <w:tcW w:w="1702" w:type="dxa"/>
            <w:vMerge/>
            <w:vAlign w:val="center"/>
          </w:tcPr>
          <w:p w:rsidR="00A1677E" w:rsidRDefault="00A1677E" w:rsidP="00853A9F">
            <w:pPr>
              <w:jc w:val="left"/>
            </w:pPr>
          </w:p>
        </w:tc>
        <w:tc>
          <w:tcPr>
            <w:tcW w:w="3685" w:type="dxa"/>
          </w:tcPr>
          <w:p w:rsidR="00A1677E" w:rsidRPr="0035456E" w:rsidRDefault="00A1677E" w:rsidP="00DC00A6">
            <w:pPr>
              <w:rPr>
                <w:sz w:val="18"/>
                <w:szCs w:val="18"/>
              </w:rPr>
            </w:pPr>
            <w:r w:rsidRPr="0035456E">
              <w:rPr>
                <w:rFonts w:hint="eastAsia"/>
                <w:sz w:val="18"/>
                <w:szCs w:val="18"/>
              </w:rPr>
              <w:t>動植物調査（天然記念物等で保護されている動植物、渡り鳥のコース等）</w:t>
            </w:r>
          </w:p>
        </w:tc>
        <w:tc>
          <w:tcPr>
            <w:tcW w:w="5103" w:type="dxa"/>
          </w:tcPr>
          <w:p w:rsidR="00A1677E" w:rsidRDefault="00A1677E" w:rsidP="00DC00A6"/>
        </w:tc>
      </w:tr>
      <w:tr w:rsidR="00853A9F" w:rsidTr="00D16068">
        <w:tc>
          <w:tcPr>
            <w:tcW w:w="1702" w:type="dxa"/>
            <w:vMerge/>
          </w:tcPr>
          <w:p w:rsidR="00853A9F" w:rsidRDefault="00853A9F" w:rsidP="00DC00A6"/>
        </w:tc>
        <w:tc>
          <w:tcPr>
            <w:tcW w:w="3685" w:type="dxa"/>
          </w:tcPr>
          <w:p w:rsidR="00853A9F" w:rsidRPr="0035456E" w:rsidRDefault="00853A9F" w:rsidP="00DC00A6">
            <w:pPr>
              <w:rPr>
                <w:sz w:val="18"/>
                <w:szCs w:val="18"/>
              </w:rPr>
            </w:pPr>
            <w:r w:rsidRPr="0035456E">
              <w:rPr>
                <w:rFonts w:hint="eastAsia"/>
                <w:sz w:val="18"/>
                <w:szCs w:val="18"/>
              </w:rPr>
              <w:t>景観調査（民家・公園・道路など主たる眺望地点から）</w:t>
            </w:r>
          </w:p>
        </w:tc>
        <w:tc>
          <w:tcPr>
            <w:tcW w:w="5103" w:type="dxa"/>
          </w:tcPr>
          <w:p w:rsidR="00853A9F" w:rsidRDefault="00853A9F" w:rsidP="00DC00A6"/>
        </w:tc>
      </w:tr>
      <w:tr w:rsidR="00853A9F" w:rsidTr="00D16068">
        <w:tc>
          <w:tcPr>
            <w:tcW w:w="1702" w:type="dxa"/>
            <w:vMerge/>
          </w:tcPr>
          <w:p w:rsidR="00853A9F" w:rsidRDefault="00853A9F" w:rsidP="00DC00A6"/>
        </w:tc>
        <w:tc>
          <w:tcPr>
            <w:tcW w:w="3685" w:type="dxa"/>
          </w:tcPr>
          <w:p w:rsidR="00853A9F" w:rsidRPr="0035456E" w:rsidRDefault="00853A9F" w:rsidP="00DC00A6">
            <w:pPr>
              <w:rPr>
                <w:sz w:val="18"/>
                <w:szCs w:val="18"/>
              </w:rPr>
            </w:pPr>
            <w:r>
              <w:rPr>
                <w:rFonts w:hint="eastAsia"/>
                <w:sz w:val="18"/>
                <w:szCs w:val="18"/>
              </w:rPr>
              <w:t>電波障害調査（テレビ等</w:t>
            </w:r>
            <w:r w:rsidRPr="0035456E">
              <w:rPr>
                <w:rFonts w:hint="eastAsia"/>
                <w:sz w:val="18"/>
                <w:szCs w:val="18"/>
              </w:rPr>
              <w:t>の受信機器に対する影響など）</w:t>
            </w:r>
          </w:p>
        </w:tc>
        <w:tc>
          <w:tcPr>
            <w:tcW w:w="5103" w:type="dxa"/>
          </w:tcPr>
          <w:p w:rsidR="00853A9F" w:rsidRDefault="00853A9F" w:rsidP="00DC00A6"/>
        </w:tc>
      </w:tr>
      <w:tr w:rsidR="00853A9F" w:rsidTr="00D16068">
        <w:tc>
          <w:tcPr>
            <w:tcW w:w="1702" w:type="dxa"/>
            <w:vMerge/>
          </w:tcPr>
          <w:p w:rsidR="00853A9F" w:rsidRDefault="00853A9F" w:rsidP="00DC00A6"/>
        </w:tc>
        <w:tc>
          <w:tcPr>
            <w:tcW w:w="3685" w:type="dxa"/>
          </w:tcPr>
          <w:p w:rsidR="00853A9F" w:rsidRPr="0035456E" w:rsidRDefault="00853A9F" w:rsidP="00DC00A6">
            <w:pPr>
              <w:rPr>
                <w:sz w:val="18"/>
                <w:szCs w:val="18"/>
              </w:rPr>
            </w:pPr>
            <w:r w:rsidRPr="0035456E">
              <w:rPr>
                <w:rFonts w:hint="eastAsia"/>
                <w:sz w:val="18"/>
                <w:szCs w:val="18"/>
              </w:rPr>
              <w:t>振動・騒音調査（基礎等の建設に伴う振動・騒音より発生する騒音の予測など）</w:t>
            </w:r>
          </w:p>
        </w:tc>
        <w:tc>
          <w:tcPr>
            <w:tcW w:w="5103" w:type="dxa"/>
          </w:tcPr>
          <w:p w:rsidR="00853A9F" w:rsidRDefault="00853A9F" w:rsidP="00DC00A6"/>
        </w:tc>
      </w:tr>
      <w:tr w:rsidR="00853A9F" w:rsidTr="00D16068">
        <w:trPr>
          <w:trHeight w:val="425"/>
        </w:trPr>
        <w:tc>
          <w:tcPr>
            <w:tcW w:w="1702" w:type="dxa"/>
            <w:vMerge/>
          </w:tcPr>
          <w:p w:rsidR="00853A9F" w:rsidRDefault="00853A9F" w:rsidP="00DC00A6"/>
        </w:tc>
        <w:tc>
          <w:tcPr>
            <w:tcW w:w="3685" w:type="dxa"/>
          </w:tcPr>
          <w:p w:rsidR="00853A9F" w:rsidRPr="0035456E" w:rsidRDefault="00853A9F" w:rsidP="00DC00A6">
            <w:pPr>
              <w:rPr>
                <w:sz w:val="18"/>
                <w:szCs w:val="18"/>
              </w:rPr>
            </w:pPr>
            <w:r w:rsidRPr="0035456E">
              <w:rPr>
                <w:rFonts w:hint="eastAsia"/>
                <w:sz w:val="18"/>
                <w:szCs w:val="18"/>
              </w:rPr>
              <w:t>建設工事等による環境影響予測調査（緑地水質保全など）</w:t>
            </w:r>
          </w:p>
        </w:tc>
        <w:tc>
          <w:tcPr>
            <w:tcW w:w="5103" w:type="dxa"/>
          </w:tcPr>
          <w:p w:rsidR="00853A9F" w:rsidRDefault="00853A9F" w:rsidP="00DC00A6"/>
        </w:tc>
      </w:tr>
      <w:tr w:rsidR="00853A9F" w:rsidTr="00D16068">
        <w:trPr>
          <w:trHeight w:val="425"/>
        </w:trPr>
        <w:tc>
          <w:tcPr>
            <w:tcW w:w="5387" w:type="dxa"/>
            <w:gridSpan w:val="2"/>
          </w:tcPr>
          <w:p w:rsidR="00853A9F" w:rsidRPr="00853A9F" w:rsidRDefault="00853A9F" w:rsidP="00DC00A6">
            <w:pPr>
              <w:rPr>
                <w:szCs w:val="21"/>
              </w:rPr>
            </w:pPr>
            <w:r w:rsidRPr="00853A9F">
              <w:rPr>
                <w:rFonts w:hint="eastAsia"/>
                <w:szCs w:val="21"/>
              </w:rPr>
              <w:t>その他特記事項</w:t>
            </w:r>
          </w:p>
        </w:tc>
        <w:tc>
          <w:tcPr>
            <w:tcW w:w="5103" w:type="dxa"/>
          </w:tcPr>
          <w:p w:rsidR="00853A9F" w:rsidRDefault="00853A9F" w:rsidP="00DC00A6"/>
        </w:tc>
      </w:tr>
    </w:tbl>
    <w:p w:rsidR="006E0CB0" w:rsidRDefault="00D16068" w:rsidP="00E71384">
      <w:pPr>
        <w:ind w:leftChars="-67" w:left="-141" w:rightChars="-203" w:right="-426"/>
      </w:pPr>
      <w:r>
        <w:rPr>
          <w:rFonts w:hint="eastAsia"/>
        </w:rPr>
        <w:t>備考１　登記簿謄本の写し、地積図の写し、調査地現況写真、事前調査結果に関する書類を添付してください。</w:t>
      </w:r>
    </w:p>
    <w:p w:rsidR="00D16068" w:rsidRDefault="00D16068" w:rsidP="00E71384">
      <w:pPr>
        <w:ind w:leftChars="-67" w:left="-141" w:rightChars="-203" w:right="-426"/>
      </w:pPr>
      <w:r>
        <w:rPr>
          <w:rFonts w:hint="eastAsia"/>
        </w:rPr>
        <w:t xml:space="preserve">　　２　調査未実施や虚偽の報告があった場合は受理できません。</w:t>
      </w:r>
    </w:p>
    <w:p w:rsidR="00B93BB5" w:rsidRPr="00D16068" w:rsidRDefault="00B93BB5" w:rsidP="00B93BB5">
      <w:pPr>
        <w:ind w:leftChars="-67" w:left="699" w:rightChars="-203" w:right="-426" w:hangingChars="400" w:hanging="840"/>
      </w:pPr>
      <w:r>
        <w:rPr>
          <w:rFonts w:hint="eastAsia"/>
        </w:rPr>
        <w:t xml:space="preserve">　　３　事前調査の中で、文化財保護法に規定する国指定特別天然記念物、国指定天然記念物の生育が確認された場合は、当該地域を禁止区域とします。</w:t>
      </w:r>
    </w:p>
    <w:p w:rsidR="00B93BB5" w:rsidRDefault="00B93BB5" w:rsidP="00E71384">
      <w:pPr>
        <w:ind w:leftChars="-67" w:left="-141" w:rightChars="-203" w:right="-426"/>
      </w:pPr>
      <w:r>
        <w:rPr>
          <w:rFonts w:hint="eastAsia"/>
        </w:rPr>
        <w:t xml:space="preserve">　　４　事前調査の中で、絶滅のおそれのある野生動物の種の保存に関する法律に規定する希少野生動植物種　　</w:t>
      </w:r>
    </w:p>
    <w:p w:rsidR="00D16068" w:rsidRPr="00853A9F" w:rsidRDefault="00B93BB5" w:rsidP="00E71384">
      <w:pPr>
        <w:ind w:leftChars="-67" w:left="-141" w:rightChars="-203" w:right="-426"/>
      </w:pPr>
      <w:r>
        <w:rPr>
          <w:rFonts w:hint="eastAsia"/>
        </w:rPr>
        <w:t xml:space="preserve">　　　　の生育が確認された場合は、当該地域を抑制区域とします。</w:t>
      </w:r>
    </w:p>
    <w:p w:rsidR="006E0CB0" w:rsidRDefault="00A1677E" w:rsidP="00E71384">
      <w:pPr>
        <w:ind w:leftChars="-67" w:left="-141" w:rightChars="-203" w:right="-426"/>
      </w:pPr>
      <w:r>
        <w:rPr>
          <w:rFonts w:hint="eastAsia"/>
        </w:rPr>
        <w:t xml:space="preserve">　　</w:t>
      </w:r>
      <w:r w:rsidR="00467CF8">
        <w:rPr>
          <w:rFonts w:hint="eastAsia"/>
        </w:rPr>
        <w:t>５　各種事前調査にかかる経費等については原因者の負担で実施してくだ</w:t>
      </w:r>
      <w:r>
        <w:rPr>
          <w:rFonts w:hint="eastAsia"/>
        </w:rPr>
        <w:t>さい。</w:t>
      </w:r>
    </w:p>
    <w:sectPr w:rsidR="006E0CB0" w:rsidSect="008A7E0B">
      <w:pgSz w:w="11906" w:h="16838" w:code="9"/>
      <w:pgMar w:top="289" w:right="1134"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CB7" w:rsidRDefault="00661CB7" w:rsidP="00C87D1B">
      <w:r>
        <w:separator/>
      </w:r>
    </w:p>
  </w:endnote>
  <w:endnote w:type="continuationSeparator" w:id="0">
    <w:p w:rsidR="00661CB7" w:rsidRDefault="00661CB7" w:rsidP="00C8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CB7" w:rsidRDefault="00661CB7" w:rsidP="00C87D1B">
      <w:r>
        <w:separator/>
      </w:r>
    </w:p>
  </w:footnote>
  <w:footnote w:type="continuationSeparator" w:id="0">
    <w:p w:rsidR="00661CB7" w:rsidRDefault="00661CB7" w:rsidP="00C87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01939"/>
    <w:multiLevelType w:val="hybridMultilevel"/>
    <w:tmpl w:val="675A4726"/>
    <w:lvl w:ilvl="0" w:tplc="D592DD0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A54237"/>
    <w:multiLevelType w:val="hybridMultilevel"/>
    <w:tmpl w:val="38FEC364"/>
    <w:lvl w:ilvl="0" w:tplc="4F5A8D24">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96"/>
    <w:rsid w:val="0003263A"/>
    <w:rsid w:val="00034E36"/>
    <w:rsid w:val="00040E48"/>
    <w:rsid w:val="00042041"/>
    <w:rsid w:val="0008053C"/>
    <w:rsid w:val="00087647"/>
    <w:rsid w:val="000A16DD"/>
    <w:rsid w:val="000C2D52"/>
    <w:rsid w:val="000F042B"/>
    <w:rsid w:val="001155F8"/>
    <w:rsid w:val="00133EAF"/>
    <w:rsid w:val="001421B9"/>
    <w:rsid w:val="00144EDF"/>
    <w:rsid w:val="001471E3"/>
    <w:rsid w:val="001525A6"/>
    <w:rsid w:val="00196078"/>
    <w:rsid w:val="001969BC"/>
    <w:rsid w:val="001A1D58"/>
    <w:rsid w:val="001B16AB"/>
    <w:rsid w:val="001B246F"/>
    <w:rsid w:val="001D4994"/>
    <w:rsid w:val="001E0587"/>
    <w:rsid w:val="001E5D27"/>
    <w:rsid w:val="001F34A8"/>
    <w:rsid w:val="001F5DBC"/>
    <w:rsid w:val="00203ACE"/>
    <w:rsid w:val="0024251F"/>
    <w:rsid w:val="00243191"/>
    <w:rsid w:val="0024371A"/>
    <w:rsid w:val="00253000"/>
    <w:rsid w:val="00254A4F"/>
    <w:rsid w:val="002848E9"/>
    <w:rsid w:val="002A6D5D"/>
    <w:rsid w:val="002B0785"/>
    <w:rsid w:val="002B78AE"/>
    <w:rsid w:val="002C5467"/>
    <w:rsid w:val="002E2E7C"/>
    <w:rsid w:val="002F40B9"/>
    <w:rsid w:val="002F5544"/>
    <w:rsid w:val="003026EE"/>
    <w:rsid w:val="00307195"/>
    <w:rsid w:val="003103FB"/>
    <w:rsid w:val="00316E33"/>
    <w:rsid w:val="00331DB8"/>
    <w:rsid w:val="00344C78"/>
    <w:rsid w:val="0035456E"/>
    <w:rsid w:val="003612FC"/>
    <w:rsid w:val="00367348"/>
    <w:rsid w:val="003901EF"/>
    <w:rsid w:val="00397D37"/>
    <w:rsid w:val="003A27D8"/>
    <w:rsid w:val="003B6462"/>
    <w:rsid w:val="003C6523"/>
    <w:rsid w:val="003D1500"/>
    <w:rsid w:val="003E75C4"/>
    <w:rsid w:val="003F1180"/>
    <w:rsid w:val="0042501D"/>
    <w:rsid w:val="004301C7"/>
    <w:rsid w:val="00442C5D"/>
    <w:rsid w:val="004538CC"/>
    <w:rsid w:val="00467CF8"/>
    <w:rsid w:val="00472C0E"/>
    <w:rsid w:val="00493108"/>
    <w:rsid w:val="00494F05"/>
    <w:rsid w:val="004A2224"/>
    <w:rsid w:val="004A244C"/>
    <w:rsid w:val="004C5206"/>
    <w:rsid w:val="004C5DC1"/>
    <w:rsid w:val="004C6472"/>
    <w:rsid w:val="004D016B"/>
    <w:rsid w:val="004F4945"/>
    <w:rsid w:val="005145E7"/>
    <w:rsid w:val="00515156"/>
    <w:rsid w:val="005219AB"/>
    <w:rsid w:val="005275AF"/>
    <w:rsid w:val="00533A2C"/>
    <w:rsid w:val="00545A7B"/>
    <w:rsid w:val="00566ED6"/>
    <w:rsid w:val="00577925"/>
    <w:rsid w:val="00577CD1"/>
    <w:rsid w:val="00581AB8"/>
    <w:rsid w:val="005B3D75"/>
    <w:rsid w:val="005B7D88"/>
    <w:rsid w:val="005E10D6"/>
    <w:rsid w:val="005F6DF6"/>
    <w:rsid w:val="0060013A"/>
    <w:rsid w:val="00603908"/>
    <w:rsid w:val="006056A9"/>
    <w:rsid w:val="00630E90"/>
    <w:rsid w:val="00637FE2"/>
    <w:rsid w:val="006436BA"/>
    <w:rsid w:val="00661CB7"/>
    <w:rsid w:val="00673D2A"/>
    <w:rsid w:val="006778C6"/>
    <w:rsid w:val="00687768"/>
    <w:rsid w:val="00693678"/>
    <w:rsid w:val="0069706E"/>
    <w:rsid w:val="006A58E4"/>
    <w:rsid w:val="006B65E2"/>
    <w:rsid w:val="006C0C3C"/>
    <w:rsid w:val="006E0CB0"/>
    <w:rsid w:val="006F7818"/>
    <w:rsid w:val="00705150"/>
    <w:rsid w:val="00734F2B"/>
    <w:rsid w:val="007357D2"/>
    <w:rsid w:val="0073590E"/>
    <w:rsid w:val="00751E26"/>
    <w:rsid w:val="007632B7"/>
    <w:rsid w:val="00764CCF"/>
    <w:rsid w:val="007755E7"/>
    <w:rsid w:val="007807F5"/>
    <w:rsid w:val="007A39B4"/>
    <w:rsid w:val="007B5D2C"/>
    <w:rsid w:val="007D22A9"/>
    <w:rsid w:val="007E0B7D"/>
    <w:rsid w:val="007F0B58"/>
    <w:rsid w:val="007F1D63"/>
    <w:rsid w:val="007F5FD2"/>
    <w:rsid w:val="00803518"/>
    <w:rsid w:val="00815F93"/>
    <w:rsid w:val="00824A72"/>
    <w:rsid w:val="00836FE4"/>
    <w:rsid w:val="00847F9C"/>
    <w:rsid w:val="00853A9F"/>
    <w:rsid w:val="00870D3B"/>
    <w:rsid w:val="008775C3"/>
    <w:rsid w:val="008803A8"/>
    <w:rsid w:val="008A61BF"/>
    <w:rsid w:val="008A7E0B"/>
    <w:rsid w:val="008B0549"/>
    <w:rsid w:val="008B1CE3"/>
    <w:rsid w:val="008B6DA2"/>
    <w:rsid w:val="008F09CE"/>
    <w:rsid w:val="00916770"/>
    <w:rsid w:val="00943694"/>
    <w:rsid w:val="00944DDD"/>
    <w:rsid w:val="00951347"/>
    <w:rsid w:val="00974AB5"/>
    <w:rsid w:val="00986BCC"/>
    <w:rsid w:val="009907A6"/>
    <w:rsid w:val="009A2E15"/>
    <w:rsid w:val="009B0636"/>
    <w:rsid w:val="009D1EC0"/>
    <w:rsid w:val="009D473D"/>
    <w:rsid w:val="00A1677E"/>
    <w:rsid w:val="00A30F75"/>
    <w:rsid w:val="00A47E2B"/>
    <w:rsid w:val="00A51F42"/>
    <w:rsid w:val="00A61777"/>
    <w:rsid w:val="00A629A1"/>
    <w:rsid w:val="00A81BD5"/>
    <w:rsid w:val="00AD1D90"/>
    <w:rsid w:val="00AD2CA5"/>
    <w:rsid w:val="00AD540A"/>
    <w:rsid w:val="00AE2F72"/>
    <w:rsid w:val="00AE50BE"/>
    <w:rsid w:val="00B02D12"/>
    <w:rsid w:val="00B032B6"/>
    <w:rsid w:val="00B036E8"/>
    <w:rsid w:val="00B174A0"/>
    <w:rsid w:val="00B31701"/>
    <w:rsid w:val="00B36010"/>
    <w:rsid w:val="00B41E62"/>
    <w:rsid w:val="00B5249F"/>
    <w:rsid w:val="00B93BB5"/>
    <w:rsid w:val="00B97262"/>
    <w:rsid w:val="00BA2324"/>
    <w:rsid w:val="00BB764C"/>
    <w:rsid w:val="00BD2B62"/>
    <w:rsid w:val="00BF5603"/>
    <w:rsid w:val="00BF6796"/>
    <w:rsid w:val="00C01FC6"/>
    <w:rsid w:val="00C16AC5"/>
    <w:rsid w:val="00C26DF6"/>
    <w:rsid w:val="00C30262"/>
    <w:rsid w:val="00C36DEC"/>
    <w:rsid w:val="00C5089D"/>
    <w:rsid w:val="00C5434F"/>
    <w:rsid w:val="00C61D96"/>
    <w:rsid w:val="00C62D5B"/>
    <w:rsid w:val="00C631FF"/>
    <w:rsid w:val="00C6469E"/>
    <w:rsid w:val="00C8424B"/>
    <w:rsid w:val="00C86850"/>
    <w:rsid w:val="00C87D1B"/>
    <w:rsid w:val="00CA2838"/>
    <w:rsid w:val="00CB6FDB"/>
    <w:rsid w:val="00CC291C"/>
    <w:rsid w:val="00D115F0"/>
    <w:rsid w:val="00D12A27"/>
    <w:rsid w:val="00D16068"/>
    <w:rsid w:val="00D16E91"/>
    <w:rsid w:val="00D16FE5"/>
    <w:rsid w:val="00D547F9"/>
    <w:rsid w:val="00D74A05"/>
    <w:rsid w:val="00D92EAA"/>
    <w:rsid w:val="00D974A9"/>
    <w:rsid w:val="00DB03AC"/>
    <w:rsid w:val="00DB272D"/>
    <w:rsid w:val="00DB353F"/>
    <w:rsid w:val="00DC00A6"/>
    <w:rsid w:val="00DF23A1"/>
    <w:rsid w:val="00E52254"/>
    <w:rsid w:val="00E71384"/>
    <w:rsid w:val="00E72231"/>
    <w:rsid w:val="00E73B83"/>
    <w:rsid w:val="00E773AE"/>
    <w:rsid w:val="00E85EB7"/>
    <w:rsid w:val="00E90EAC"/>
    <w:rsid w:val="00E917B2"/>
    <w:rsid w:val="00E95181"/>
    <w:rsid w:val="00E96CDC"/>
    <w:rsid w:val="00EA6CAA"/>
    <w:rsid w:val="00EB3F08"/>
    <w:rsid w:val="00ED0D0D"/>
    <w:rsid w:val="00ED5D11"/>
    <w:rsid w:val="00F10AA2"/>
    <w:rsid w:val="00F3002A"/>
    <w:rsid w:val="00F5426E"/>
    <w:rsid w:val="00F61545"/>
    <w:rsid w:val="00F62F92"/>
    <w:rsid w:val="00FC1D2E"/>
    <w:rsid w:val="00FC2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76F871E0"/>
  <w15:chartTrackingRefBased/>
  <w15:docId w15:val="{8E58223D-0458-4DEC-94FC-5649013E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20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A244C"/>
    <w:pPr>
      <w:ind w:leftChars="400" w:left="840"/>
    </w:pPr>
  </w:style>
  <w:style w:type="paragraph" w:styleId="a5">
    <w:name w:val="header"/>
    <w:basedOn w:val="a"/>
    <w:link w:val="a6"/>
    <w:uiPriority w:val="99"/>
    <w:unhideWhenUsed/>
    <w:rsid w:val="00C87D1B"/>
    <w:pPr>
      <w:tabs>
        <w:tab w:val="center" w:pos="4252"/>
        <w:tab w:val="right" w:pos="8504"/>
      </w:tabs>
      <w:snapToGrid w:val="0"/>
    </w:pPr>
  </w:style>
  <w:style w:type="character" w:customStyle="1" w:styleId="a6">
    <w:name w:val="ヘッダー (文字)"/>
    <w:basedOn w:val="a0"/>
    <w:link w:val="a5"/>
    <w:uiPriority w:val="99"/>
    <w:rsid w:val="00C87D1B"/>
  </w:style>
  <w:style w:type="paragraph" w:styleId="a7">
    <w:name w:val="footer"/>
    <w:basedOn w:val="a"/>
    <w:link w:val="a8"/>
    <w:uiPriority w:val="99"/>
    <w:unhideWhenUsed/>
    <w:rsid w:val="00C87D1B"/>
    <w:pPr>
      <w:tabs>
        <w:tab w:val="center" w:pos="4252"/>
        <w:tab w:val="right" w:pos="8504"/>
      </w:tabs>
      <w:snapToGrid w:val="0"/>
    </w:pPr>
  </w:style>
  <w:style w:type="character" w:customStyle="1" w:styleId="a8">
    <w:name w:val="フッター (文字)"/>
    <w:basedOn w:val="a0"/>
    <w:link w:val="a7"/>
    <w:uiPriority w:val="99"/>
    <w:rsid w:val="00C87D1B"/>
  </w:style>
  <w:style w:type="paragraph" w:styleId="a9">
    <w:name w:val="Balloon Text"/>
    <w:basedOn w:val="a"/>
    <w:link w:val="aa"/>
    <w:uiPriority w:val="99"/>
    <w:semiHidden/>
    <w:unhideWhenUsed/>
    <w:rsid w:val="007357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57D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C5206"/>
    <w:rPr>
      <w:sz w:val="18"/>
      <w:szCs w:val="18"/>
    </w:rPr>
  </w:style>
  <w:style w:type="paragraph" w:styleId="ac">
    <w:name w:val="annotation text"/>
    <w:basedOn w:val="a"/>
    <w:link w:val="ad"/>
    <w:uiPriority w:val="99"/>
    <w:semiHidden/>
    <w:unhideWhenUsed/>
    <w:rsid w:val="004C5206"/>
    <w:pPr>
      <w:jc w:val="left"/>
    </w:pPr>
  </w:style>
  <w:style w:type="character" w:customStyle="1" w:styleId="ad">
    <w:name w:val="コメント文字列 (文字)"/>
    <w:basedOn w:val="a0"/>
    <w:link w:val="ac"/>
    <w:uiPriority w:val="99"/>
    <w:semiHidden/>
    <w:rsid w:val="004C5206"/>
  </w:style>
  <w:style w:type="paragraph" w:styleId="ae">
    <w:name w:val="annotation subject"/>
    <w:basedOn w:val="ac"/>
    <w:next w:val="ac"/>
    <w:link w:val="af"/>
    <w:uiPriority w:val="99"/>
    <w:semiHidden/>
    <w:unhideWhenUsed/>
    <w:rsid w:val="004C5206"/>
    <w:rPr>
      <w:b/>
      <w:bCs/>
    </w:rPr>
  </w:style>
  <w:style w:type="character" w:customStyle="1" w:styleId="af">
    <w:name w:val="コメント内容 (文字)"/>
    <w:basedOn w:val="ad"/>
    <w:link w:val="ae"/>
    <w:uiPriority w:val="99"/>
    <w:semiHidden/>
    <w:rsid w:val="004C5206"/>
    <w:rPr>
      <w:b/>
      <w:bCs/>
    </w:rPr>
  </w:style>
  <w:style w:type="paragraph" w:styleId="af0">
    <w:name w:val="Revision"/>
    <w:hidden/>
    <w:uiPriority w:val="99"/>
    <w:semiHidden/>
    <w:rsid w:val="004C5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79D7E-753E-42B7-8A09-F31C19DAA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syoukou-s1</dc:creator>
  <cp:keywords/>
  <dc:description/>
  <cp:lastModifiedBy>syoukou-1</cp:lastModifiedBy>
  <cp:revision>4</cp:revision>
  <cp:lastPrinted>2025-12-11T00:43:00Z</cp:lastPrinted>
  <dcterms:created xsi:type="dcterms:W3CDTF">2025-12-17T00:04:00Z</dcterms:created>
  <dcterms:modified xsi:type="dcterms:W3CDTF">2025-12-25T02:52:00Z</dcterms:modified>
</cp:coreProperties>
</file>