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sz w:val="22"/>
        </w:rPr>
      </w:pPr>
      <w:r>
        <w:rPr>
          <w:rFonts w:hint="eastAsia" w:ascii="ＭＳ 明朝" w:hAnsi="ＭＳ 明朝" w:eastAsia="ＭＳ 明朝"/>
          <w:sz w:val="22"/>
        </w:rPr>
        <w:t>添付書類（３）</w:t>
      </w:r>
    </w:p>
    <w:p>
      <w:pPr>
        <w:pStyle w:val="0"/>
        <w:widowControl w:val="1"/>
        <w:jc w:val="left"/>
        <w:rPr>
          <w:rFonts w:hint="default" w:ascii="ＭＳ 明朝" w:hAnsi="ＭＳ 明朝" w:eastAsia="ＭＳ 明朝"/>
          <w:sz w:val="22"/>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団体旅行の催行に伴う経費の収支予算及び経費の積算内訳</w:t>
      </w:r>
    </w:p>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r>
        <w:rPr>
          <w:rFonts w:hint="eastAsia" w:ascii="ＭＳ 明朝" w:hAnsi="ＭＳ 明朝" w:eastAsia="ＭＳ 明朝"/>
          <w:sz w:val="22"/>
        </w:rPr>
        <w:t>１　収入の部　　　　　　　　　　　　　　　　　　　　　　　　　　　　　（単位：円）</w:t>
      </w:r>
    </w:p>
    <w:tbl>
      <w:tblPr>
        <w:tblStyle w:val="23"/>
        <w:tblW w:w="8923" w:type="dxa"/>
        <w:tblInd w:w="0" w:type="dxa"/>
        <w:tblLayout w:type="fixed"/>
        <w:tblLook w:firstRow="1" w:lastRow="0" w:firstColumn="1" w:lastColumn="0" w:noHBand="0" w:noVBand="1" w:val="04A0"/>
      </w:tblPr>
      <w:tblGrid>
        <w:gridCol w:w="1701"/>
        <w:gridCol w:w="1701"/>
        <w:gridCol w:w="5521"/>
      </w:tblGrid>
      <w:tr>
        <w:trPr>
          <w:trHeight w:val="397"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項　　目</w:t>
            </w: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予　算　額</w:t>
            </w:r>
          </w:p>
        </w:tc>
        <w:tc>
          <w:tcPr>
            <w:tcW w:w="55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内　　　　　訳</w:t>
            </w:r>
          </w:p>
        </w:tc>
      </w:tr>
      <w:tr>
        <w:trPr>
          <w:trHeight w:val="510" w:hRule="atLeast"/>
        </w:trPr>
        <w:tc>
          <w:tcPr>
            <w:tcW w:w="170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計</w:t>
            </w: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　支出の部（根室市を訪れる際に必要となる経費以外は“その他経費”）</w:t>
      </w:r>
    </w:p>
    <w:tbl>
      <w:tblPr>
        <w:tblStyle w:val="23"/>
        <w:tblW w:w="8923" w:type="dxa"/>
        <w:tblInd w:w="0" w:type="dxa"/>
        <w:tblLayout w:type="fixed"/>
        <w:tblLook w:firstRow="1" w:lastRow="0" w:firstColumn="1" w:lastColumn="0" w:noHBand="0" w:noVBand="1" w:val="04A0"/>
      </w:tblPr>
      <w:tblGrid>
        <w:gridCol w:w="1701"/>
        <w:gridCol w:w="1701"/>
        <w:gridCol w:w="5521"/>
      </w:tblGrid>
      <w:tr>
        <w:trPr>
          <w:trHeight w:val="397"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項　　目</w:t>
            </w: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予　算　額</w:t>
            </w:r>
          </w:p>
        </w:tc>
        <w:tc>
          <w:tcPr>
            <w:tcW w:w="55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備　　　　　考</w:t>
            </w:r>
          </w:p>
        </w:tc>
      </w:tr>
      <w:tr>
        <w:trPr>
          <w:trHeight w:val="510" w:hRule="atLeast"/>
        </w:trPr>
        <w:tc>
          <w:tcPr>
            <w:tcW w:w="170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計</w:t>
            </w: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r>
        <w:rPr>
          <w:rFonts w:hint="default" w:ascii="ＭＳ 明朝" w:hAnsi="ＭＳ 明朝" w:eastAsia="ＭＳ 明朝"/>
          <w:sz w:val="22"/>
        </w:rPr>
        <w:br w:type="page"/>
      </w:r>
    </w:p>
    <w:p>
      <w:pPr>
        <w:pStyle w:val="0"/>
        <w:widowControl w:val="1"/>
        <w:jc w:val="left"/>
        <w:rPr>
          <w:rFonts w:hint="default" w:ascii="ＭＳ 明朝" w:hAnsi="ＭＳ 明朝" w:eastAsia="ＭＳ 明朝"/>
          <w:sz w:val="22"/>
        </w:rPr>
      </w:pPr>
      <w:r>
        <w:rPr>
          <w:rFonts w:hint="eastAsia" w:ascii="ＭＳ 明朝" w:hAnsi="ＭＳ 明朝" w:eastAsia="ＭＳ 明朝"/>
          <w:sz w:val="22"/>
        </w:rPr>
        <mc:AlternateContent>
          <mc:Choice Requires="wps">
            <w:drawing>
              <wp:anchor distT="0" distB="0" distL="114300" distR="114300" simplePos="0" relativeHeight="2" behindDoc="0" locked="0" layoutInCell="1" hidden="0" allowOverlap="1">
                <wp:simplePos x="0" y="0"/>
                <wp:positionH relativeFrom="column">
                  <wp:posOffset>1356995</wp:posOffset>
                </wp:positionH>
                <wp:positionV relativeFrom="paragraph">
                  <wp:posOffset>-424180</wp:posOffset>
                </wp:positionV>
                <wp:extent cx="3086100" cy="67627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086100" cy="676275"/>
                        </a:xfrm>
                        <a:prstGeom prst="rect">
                          <a:avLst/>
                        </a:prstGeom>
                        <a:solidFill>
                          <a:schemeClr val="lt1"/>
                        </a:solidFill>
                        <a:ln w="6350">
                          <a:noFill/>
                        </a:ln>
                      </wps:spPr>
                      <wps:txbx>
                        <w:txbxContent>
                          <w:p>
                            <w:pPr>
                              <w:pStyle w:val="0"/>
                              <w:jc w:val="center"/>
                              <w:rPr>
                                <w:rFonts w:hint="default" w:ascii="ＭＳ ゴシック" w:hAnsi="ＭＳ ゴシック" w:eastAsia="ＭＳ ゴシック"/>
                                <w:b w:val="1"/>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ゴシック" w:hAnsi="ＭＳ ゴシック" w:eastAsia="ＭＳ ゴシック"/>
                                <w:b w:val="1"/>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w:t>
                            </w:r>
                            <w:r>
                              <w:rPr>
                                <w:rFonts w:hint="eastAsia" w:ascii="ＭＳ ゴシック" w:hAnsi="ＭＳ ゴシック" w:eastAsia="ＭＳ ゴシック"/>
                                <w:b w:val="1"/>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記　入　例　</w:t>
                            </w:r>
                            <w:r>
                              <w:rPr>
                                <w:rFonts w:hint="eastAsia" w:ascii="ＭＳ ゴシック" w:hAnsi="ＭＳ ゴシック" w:eastAsia="ＭＳ ゴシック"/>
                                <w:b w:val="1"/>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3.4pt;mso-position-vertical-relative:text;mso-position-horizontal-relative:text;v-text-anchor:middle;position:absolute;height:53.25pt;mso-wrap-distance-top:0pt;width:243pt;mso-wrap-distance-left:9pt;margin-left:106.85pt;z-index:2;" o:spid="_x0000_s1026" o:allowincell="t" o:allowoverlap="t" filled="t" fillcolor="#ffffff [3201]" stroked="f" strokeweight="0.5pt" o:spt="202" type="#_x0000_t202">
                <v:fill/>
                <v:textbox style="layout-flow:horizontal;">
                  <w:txbxContent>
                    <w:p>
                      <w:pPr>
                        <w:pStyle w:val="0"/>
                        <w:jc w:val="center"/>
                        <w:rPr>
                          <w:rFonts w:hint="default" w:ascii="ＭＳ ゴシック" w:hAnsi="ＭＳ ゴシック" w:eastAsia="ＭＳ ゴシック"/>
                          <w:b w:val="1"/>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ゴシック" w:hAnsi="ＭＳ ゴシック" w:eastAsia="ＭＳ ゴシック"/>
                          <w:b w:val="1"/>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w:t>
                      </w:r>
                      <w:r>
                        <w:rPr>
                          <w:rFonts w:hint="eastAsia" w:ascii="ＭＳ ゴシック" w:hAnsi="ＭＳ ゴシック" w:eastAsia="ＭＳ ゴシック"/>
                          <w:b w:val="1"/>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記　入　例　</w:t>
                      </w:r>
                      <w:r>
                        <w:rPr>
                          <w:rFonts w:hint="eastAsia" w:ascii="ＭＳ ゴシック" w:hAnsi="ＭＳ ゴシック" w:eastAsia="ＭＳ ゴシック"/>
                          <w:b w:val="1"/>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p>
                  </w:txbxContent>
                </v:textbox>
                <v:imagedata o:title=""/>
                <w10:wrap type="none" anchorx="text" anchory="text"/>
              </v:shape>
            </w:pict>
          </mc:Fallback>
        </mc:AlternateContent>
      </w:r>
      <w:r>
        <w:rPr>
          <w:rFonts w:hint="eastAsia" w:ascii="ＭＳ 明朝" w:hAnsi="ＭＳ 明朝" w:eastAsia="ＭＳ 明朝"/>
          <w:sz w:val="22"/>
        </w:rPr>
        <w:t>添付書類（３</w:t>
      </w:r>
      <w:bookmarkStart w:id="0" w:name="_GoBack"/>
      <w:bookmarkEnd w:id="0"/>
      <w:r>
        <w:rPr>
          <w:rFonts w:hint="eastAsia" w:ascii="ＭＳ 明朝" w:hAnsi="ＭＳ 明朝" w:eastAsia="ＭＳ 明朝"/>
          <w:sz w:val="22"/>
        </w:rPr>
        <w:t>）</w:t>
      </w:r>
    </w:p>
    <w:p>
      <w:pPr>
        <w:pStyle w:val="0"/>
        <w:widowControl w:val="1"/>
        <w:jc w:val="left"/>
        <w:rPr>
          <w:rFonts w:hint="default" w:ascii="ＭＳ 明朝" w:hAnsi="ＭＳ 明朝" w:eastAsia="ＭＳ 明朝"/>
          <w:sz w:val="22"/>
        </w:rPr>
      </w:pP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団体旅行の催行に伴う経費の収支予算及び経費の積算内訳</w:t>
      </w:r>
    </w:p>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r>
        <w:rPr>
          <w:rFonts w:hint="eastAsia" w:ascii="ＭＳ 明朝" w:hAnsi="ＭＳ 明朝" w:eastAsia="ＭＳ 明朝"/>
          <w:sz w:val="22"/>
        </w:rPr>
        <w:t>１　収入の部　　　　　　　　　　　　　　　　　　　　　　　　　　　　　（単位：円）</w:t>
      </w:r>
    </w:p>
    <w:tbl>
      <w:tblPr>
        <w:tblStyle w:val="23"/>
        <w:tblW w:w="8923" w:type="dxa"/>
        <w:tblInd w:w="0" w:type="dxa"/>
        <w:tblLayout w:type="fixed"/>
        <w:tblLook w:firstRow="1" w:lastRow="0" w:firstColumn="1" w:lastColumn="0" w:noHBand="0" w:noVBand="1" w:val="04A0"/>
      </w:tblPr>
      <w:tblGrid>
        <w:gridCol w:w="1701"/>
        <w:gridCol w:w="1701"/>
        <w:gridCol w:w="5521"/>
      </w:tblGrid>
      <w:tr>
        <w:trPr>
          <w:trHeight w:val="397"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項　　目</w:t>
            </w: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予　算　額</w:t>
            </w:r>
          </w:p>
        </w:tc>
        <w:tc>
          <w:tcPr>
            <w:tcW w:w="55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内　　　　　訳</w:t>
            </w:r>
          </w:p>
        </w:tc>
      </w:tr>
      <w:tr>
        <w:trPr>
          <w:trHeight w:val="510" w:hRule="atLeast"/>
        </w:trPr>
        <w:tc>
          <w:tcPr>
            <w:tcW w:w="170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参加料</w:t>
            </w:r>
          </w:p>
        </w:tc>
        <w:tc>
          <w:tcPr>
            <w:tcW w:w="170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552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ind w:firstLine="880" w:firstLineChars="400"/>
              <w:rPr>
                <w:rFonts w:hint="default" w:ascii="ＭＳ ゴシック" w:hAnsi="ＭＳ ゴシック" w:eastAsia="ＭＳ ゴシック"/>
                <w:sz w:val="22"/>
              </w:rPr>
            </w:pPr>
            <w:r>
              <w:rPr>
                <w:rFonts w:hint="eastAsia" w:ascii="ＭＳ ゴシック" w:hAnsi="ＭＳ ゴシック" w:eastAsia="ＭＳ ゴシック"/>
                <w:sz w:val="22"/>
              </w:rPr>
              <w:t>円　×　　人</w:t>
            </w: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根室市補助金</w:t>
            </w: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ゴシック" w:hAnsi="ＭＳ ゴシック" w:eastAsia="ＭＳ ゴシック"/>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計</w:t>
            </w: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　支出の部（根室市を訪れる際に必要となる経費以外は“その他経費”）</w:t>
      </w:r>
    </w:p>
    <w:tbl>
      <w:tblPr>
        <w:tblStyle w:val="23"/>
        <w:tblW w:w="8923" w:type="dxa"/>
        <w:tblInd w:w="0" w:type="dxa"/>
        <w:tblLayout w:type="fixed"/>
        <w:tblLook w:firstRow="1" w:lastRow="0" w:firstColumn="1" w:lastColumn="0" w:noHBand="0" w:noVBand="1" w:val="04A0"/>
      </w:tblPr>
      <w:tblGrid>
        <w:gridCol w:w="1701"/>
        <w:gridCol w:w="1701"/>
        <w:gridCol w:w="5521"/>
      </w:tblGrid>
      <w:tr>
        <w:trPr>
          <w:trHeight w:val="397"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項　　目</w:t>
            </w: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予　算　額</w:t>
            </w:r>
          </w:p>
        </w:tc>
        <w:tc>
          <w:tcPr>
            <w:tcW w:w="55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備　　　　　考</w:t>
            </w:r>
          </w:p>
        </w:tc>
      </w:tr>
      <w:tr>
        <w:trPr>
          <w:trHeight w:val="510" w:hRule="atLeast"/>
        </w:trPr>
        <w:tc>
          <w:tcPr>
            <w:tcW w:w="170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バス代</w:t>
            </w:r>
          </w:p>
        </w:tc>
        <w:tc>
          <w:tcPr>
            <w:tcW w:w="170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5521" w:type="dxa"/>
            <w:tcBorders>
              <w:top w:val="single" w:color="auto" w:sz="8"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円　×　　台</w:t>
            </w: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昼食代</w:t>
            </w: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円　×　　人</w:t>
            </w: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添乗員経費</w:t>
            </w: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円　×　　人</w:t>
            </w: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雑費</w:t>
            </w: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取扱手数料等</w:t>
            </w: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dotted" w:color="auto" w:sz="4"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170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dotted"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510"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計</w:t>
            </w:r>
          </w:p>
        </w:tc>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c>
          <w:tcPr>
            <w:tcW w:w="552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p>
    <w:p>
      <w:pPr>
        <w:pStyle w:val="0"/>
        <w:widowControl w:val="1"/>
        <w:ind w:firstLine="220" w:firstLineChars="100"/>
        <w:jc w:val="left"/>
        <w:rPr>
          <w:rFonts w:hint="default" w:ascii="ＭＳ 明朝" w:hAnsi="ＭＳ 明朝" w:eastAsia="ＭＳ 明朝"/>
          <w:sz w:val="22"/>
        </w:rPr>
      </w:pPr>
      <w:r>
        <w:rPr>
          <w:rFonts w:hint="eastAsia" w:ascii="ＭＳ 明朝" w:hAnsi="ＭＳ 明朝" w:eastAsia="ＭＳ 明朝"/>
          <w:sz w:val="22"/>
        </w:rPr>
        <w:t>※必ず収入の合計と支出の合計金額が一致するよう経費の積算をお願いします。</w:t>
      </w:r>
    </w:p>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2</Pages>
  <Words>0</Words>
  <Characters>273</Characters>
  <Application>JUST Note</Application>
  <Lines>131</Lines>
  <Paragraphs>43</Paragraphs>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kankou-s1</dc:creator>
  <cp:lastModifiedBy>kankou-1</cp:lastModifiedBy>
  <cp:lastPrinted>2021-09-14T08:27:00Z</cp:lastPrinted>
  <dcterms:created xsi:type="dcterms:W3CDTF">2021-09-14T07:23:00Z</dcterms:created>
  <dcterms:modified xsi:type="dcterms:W3CDTF">2022-07-01T00:02:47Z</dcterms:modified>
  <cp:revision>7</cp:revision>
</cp:coreProperties>
</file>