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22" w:rsidRDefault="00886822" w:rsidP="00886822">
      <w:pPr>
        <w:jc w:val="left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  <w:r w:rsidRPr="006B3405">
        <w:rPr>
          <w:rFonts w:ascii="ＭＳ ゴシック" w:eastAsia="ＭＳ ゴシック" w:hAnsi="ＭＳ ゴシック" w:hint="eastAsia"/>
          <w:szCs w:val="24"/>
        </w:rPr>
        <w:t>根室市水産加工振興センター宛　ＦＡＸ：２５－３３１３</w:t>
      </w:r>
    </w:p>
    <w:p w:rsidR="00886822" w:rsidRPr="002E0AB2" w:rsidRDefault="00886822" w:rsidP="00886822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2E0AB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根室市地域水産加工業生産基盤強化支援補助金　意向調査票</w:t>
      </w:r>
    </w:p>
    <w:p w:rsidR="00886822" w:rsidRDefault="00886822" w:rsidP="0088682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6230DA">
        <w:rPr>
          <w:rFonts w:ascii="ＭＳ ゴシック" w:eastAsia="ＭＳ ゴシック" w:hAnsi="ＭＳ ゴシック" w:hint="eastAsia"/>
          <w:b/>
          <w:szCs w:val="24"/>
        </w:rPr>
        <w:t>※補助金の交付を検討されている場合は、下表に必要事項をご記入下さい。</w:t>
      </w:r>
    </w:p>
    <w:p w:rsidR="00886822" w:rsidRPr="006B3405" w:rsidRDefault="00886822" w:rsidP="00886822">
      <w:pPr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678"/>
        <w:gridCol w:w="1129"/>
        <w:gridCol w:w="2840"/>
      </w:tblGrid>
      <w:tr w:rsidR="00886822" w:rsidRPr="00544E22" w:rsidTr="00CF4A70">
        <w:trPr>
          <w:trHeight w:val="138"/>
        </w:trPr>
        <w:tc>
          <w:tcPr>
            <w:tcW w:w="1242" w:type="dxa"/>
            <w:gridSpan w:val="2"/>
            <w:vAlign w:val="center"/>
          </w:tcPr>
          <w:p w:rsidR="00886822" w:rsidRPr="00BC354F" w:rsidRDefault="00886822" w:rsidP="00CF4A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5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4678" w:type="dxa"/>
          </w:tcPr>
          <w:p w:rsidR="00886822" w:rsidRPr="00BC354F" w:rsidRDefault="00886822" w:rsidP="00CF4A70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886822" w:rsidRPr="00BC354F" w:rsidRDefault="00886822" w:rsidP="00CF4A70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5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2840" w:type="dxa"/>
          </w:tcPr>
          <w:p w:rsidR="00886822" w:rsidRPr="00BC354F" w:rsidRDefault="00886822" w:rsidP="00CF4A7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6822" w:rsidRPr="00544E22" w:rsidTr="00CF4A70">
        <w:trPr>
          <w:trHeight w:val="411"/>
        </w:trPr>
        <w:tc>
          <w:tcPr>
            <w:tcW w:w="1242" w:type="dxa"/>
            <w:gridSpan w:val="2"/>
            <w:vAlign w:val="center"/>
          </w:tcPr>
          <w:p w:rsidR="00886822" w:rsidRPr="00BC354F" w:rsidRDefault="00886822" w:rsidP="00CF4A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35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 絡 先</w:t>
            </w:r>
          </w:p>
        </w:tc>
        <w:tc>
          <w:tcPr>
            <w:tcW w:w="8647" w:type="dxa"/>
            <w:gridSpan w:val="3"/>
            <w:vAlign w:val="center"/>
          </w:tcPr>
          <w:p w:rsidR="00886822" w:rsidRPr="00BC354F" w:rsidRDefault="00886822" w:rsidP="00CF4A7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TEL:　　　　　　　　　　　　E-mail:</w:t>
            </w:r>
          </w:p>
        </w:tc>
      </w:tr>
      <w:tr w:rsidR="00886822" w:rsidRPr="00544E22" w:rsidTr="00201758">
        <w:trPr>
          <w:trHeight w:val="8716"/>
        </w:trPr>
        <w:tc>
          <w:tcPr>
            <w:tcW w:w="392" w:type="dxa"/>
            <w:vAlign w:val="center"/>
          </w:tcPr>
          <w:p w:rsidR="00886822" w:rsidRPr="00544E22" w:rsidRDefault="00886822" w:rsidP="00CF4A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機器</w:t>
            </w:r>
            <w:r w:rsidRPr="00544E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整備計画概要</w:t>
            </w:r>
          </w:p>
        </w:tc>
        <w:tc>
          <w:tcPr>
            <w:tcW w:w="9497" w:type="dxa"/>
            <w:gridSpan w:val="4"/>
          </w:tcPr>
          <w:p w:rsidR="00886822" w:rsidRPr="00201758" w:rsidRDefault="00886822" w:rsidP="00CF4A7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4953"/>
              <w:gridCol w:w="2379"/>
            </w:tblGrid>
            <w:tr w:rsidR="00886822" w:rsidRPr="00544E22" w:rsidTr="00CF4A70">
              <w:trPr>
                <w:trHeight w:val="85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事業区分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　器　名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機器区分</w:t>
                  </w:r>
                </w:p>
              </w:tc>
            </w:tr>
            <w:tr w:rsidR="00886822" w:rsidRPr="00544E22" w:rsidTr="00A825A8">
              <w:trPr>
                <w:trHeight w:val="1069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201758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新商品開発型</w:t>
                  </w:r>
                </w:p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生産機器導入事業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  <w:p w:rsidR="00886822" w:rsidRPr="00544E22" w:rsidRDefault="00886822" w:rsidP="00A825A8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□新規導入  □その他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□新規導入  □その他</w:t>
                  </w:r>
                </w:p>
                <w:p w:rsidR="00886822" w:rsidRPr="00544E22" w:rsidRDefault="00886822" w:rsidP="00A825A8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□新規導入　□その他</w:t>
                  </w:r>
                </w:p>
              </w:tc>
            </w:tr>
            <w:tr w:rsidR="00886822" w:rsidRPr="00544E22" w:rsidTr="00CF4A70">
              <w:trPr>
                <w:trHeight w:val="85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対象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事業費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生産強化製品名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製品区分</w:t>
                  </w:r>
                </w:p>
              </w:tc>
            </w:tr>
            <w:tr w:rsidR="00886822" w:rsidRPr="00544E22" w:rsidTr="00201758">
              <w:trPr>
                <w:trHeight w:val="1232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約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  <w:p w:rsidR="008868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  <w:p w:rsidR="00A825A8" w:rsidRPr="00544E22" w:rsidRDefault="00A825A8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※下表に生産・販売額（見込）を記入願います。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□新　 規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□改　 良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□新　 規 </w:t>
                  </w:r>
                  <w:r w:rsidRPr="006B2E7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 </w:t>
                  </w: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□改　 良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　 規  □改　 良</w:t>
                  </w:r>
                </w:p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886822" w:rsidRPr="00201758" w:rsidRDefault="00886822" w:rsidP="00CF4A7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4953"/>
              <w:gridCol w:w="2379"/>
            </w:tblGrid>
            <w:tr w:rsidR="00886822" w:rsidRPr="00544E22" w:rsidTr="00CF4A70">
              <w:trPr>
                <w:trHeight w:val="85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事業区分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器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機器区分</w:t>
                  </w:r>
                </w:p>
              </w:tc>
            </w:tr>
            <w:tr w:rsidR="00886822" w:rsidRPr="00544E22" w:rsidTr="00AB7882">
              <w:trPr>
                <w:trHeight w:val="1016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201758">
                  <w:pPr>
                    <w:jc w:val="distribut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販路拡大型</w:t>
                  </w:r>
                </w:p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生産機器導入事業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□新規導入　□その他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□新規導入　□その他</w:t>
                  </w:r>
                </w:p>
                <w:p w:rsidR="00886822" w:rsidRPr="006B2E7F" w:rsidRDefault="00886822" w:rsidP="00A825A8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□新規導入　□その他</w:t>
                  </w:r>
                </w:p>
              </w:tc>
            </w:tr>
            <w:tr w:rsidR="00886822" w:rsidRPr="00544E22" w:rsidTr="00CF4A70"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対象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事業費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販売強化製品名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販路区分</w:t>
                  </w:r>
                </w:p>
              </w:tc>
            </w:tr>
            <w:tr w:rsidR="00886822" w:rsidRPr="00544E22" w:rsidTr="00090299">
              <w:trPr>
                <w:trHeight w:val="1275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約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953" w:type="dxa"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  <w:p w:rsidR="008868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※下表に生産・販売額（見込）を記入願います。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   規　□既   存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   規　□既   存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□新   規　□既   存</w:t>
                  </w:r>
                </w:p>
                <w:p w:rsidR="00886822" w:rsidRPr="006B2E7F" w:rsidRDefault="00886822" w:rsidP="00201758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886822" w:rsidRPr="00201758" w:rsidRDefault="00886822" w:rsidP="00CF4A7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4956"/>
              <w:gridCol w:w="2379"/>
            </w:tblGrid>
            <w:tr w:rsidR="00886822" w:rsidRPr="00544E22" w:rsidTr="00886822">
              <w:trPr>
                <w:trHeight w:val="300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事業区分</w:t>
                  </w:r>
                </w:p>
              </w:tc>
              <w:tc>
                <w:tcPr>
                  <w:tcW w:w="4956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機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 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器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379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生産コスト削減区分</w:t>
                  </w:r>
                </w:p>
              </w:tc>
            </w:tr>
            <w:tr w:rsidR="00886822" w:rsidRPr="00544E22" w:rsidTr="00201758">
              <w:trPr>
                <w:trHeight w:val="693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生産コスト削減型生産機器導入事業</w:t>
                  </w:r>
                </w:p>
              </w:tc>
              <w:tc>
                <w:tcPr>
                  <w:tcW w:w="4956" w:type="dxa"/>
                  <w:vMerge w:val="restart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①</w:t>
                  </w:r>
                </w:p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②</w:t>
                  </w:r>
                </w:p>
                <w:p w:rsidR="008868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③</w:t>
                  </w:r>
                </w:p>
                <w:p w:rsidR="00201758" w:rsidRDefault="00886822" w:rsidP="007B3B2A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※下表に省エネ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効果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額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・生産性向上効果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額</w:t>
                  </w:r>
                </w:p>
                <w:p w:rsidR="00886822" w:rsidRPr="00544E22" w:rsidRDefault="00886822" w:rsidP="00201758">
                  <w:pPr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（見込）を記入願います。</w:t>
                  </w:r>
                </w:p>
              </w:tc>
              <w:tc>
                <w:tcPr>
                  <w:tcW w:w="2379" w:type="dxa"/>
                  <w:vMerge w:val="restart"/>
                </w:tcPr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0"/>
                    </w:rPr>
                    <w:t>□省エネ □生産性向上</w:t>
                  </w:r>
                </w:p>
                <w:p w:rsidR="00886822" w:rsidRPr="006B2E7F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0"/>
                    </w:rPr>
                    <w:t>□省エネ □生産性向上</w:t>
                  </w:r>
                </w:p>
                <w:p w:rsidR="00886822" w:rsidRPr="006B2E7F" w:rsidRDefault="00886822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B2E7F">
                    <w:rPr>
                      <w:rFonts w:ascii="ＭＳ ゴシック" w:eastAsia="ＭＳ ゴシック" w:hAnsi="ＭＳ ゴシック" w:hint="eastAsia"/>
                      <w:sz w:val="20"/>
                    </w:rPr>
                    <w:t>□省エネ □生産性向上</w:t>
                  </w:r>
                </w:p>
                <w:p w:rsidR="00886822" w:rsidRPr="008868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886822" w:rsidRPr="00544E22" w:rsidRDefault="00886822" w:rsidP="00886822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886822" w:rsidRPr="00544E22" w:rsidTr="00886822">
              <w:trPr>
                <w:trHeight w:val="168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対象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事業費</w:t>
                  </w:r>
                </w:p>
              </w:tc>
              <w:tc>
                <w:tcPr>
                  <w:tcW w:w="4956" w:type="dxa"/>
                  <w:vMerge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79" w:type="dxa"/>
                  <w:vMerge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886822" w:rsidRPr="00544E22" w:rsidTr="00AB7882">
              <w:trPr>
                <w:trHeight w:val="564"/>
              </w:trPr>
              <w:tc>
                <w:tcPr>
                  <w:tcW w:w="1910" w:type="dxa"/>
                  <w:vAlign w:val="center"/>
                </w:tcPr>
                <w:p w:rsidR="00886822" w:rsidRPr="00544E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約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</w:t>
                  </w:r>
                  <w:r w:rsidRPr="00544E2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956" w:type="dxa"/>
                  <w:vMerge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79" w:type="dxa"/>
                  <w:vMerge/>
                  <w:vAlign w:val="center"/>
                </w:tcPr>
                <w:p w:rsidR="00886822" w:rsidRPr="00544E22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886822" w:rsidRPr="00201758" w:rsidRDefault="00886822" w:rsidP="00CF4A7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86822" w:rsidRPr="00544E22" w:rsidTr="00201758">
        <w:trPr>
          <w:trHeight w:val="3923"/>
        </w:trPr>
        <w:tc>
          <w:tcPr>
            <w:tcW w:w="392" w:type="dxa"/>
            <w:vAlign w:val="center"/>
          </w:tcPr>
          <w:p w:rsidR="00886822" w:rsidRPr="00003851" w:rsidRDefault="00886822" w:rsidP="00CF4A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038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生産・販売計画概要</w:t>
            </w:r>
          </w:p>
        </w:tc>
        <w:tc>
          <w:tcPr>
            <w:tcW w:w="9497" w:type="dxa"/>
            <w:gridSpan w:val="4"/>
          </w:tcPr>
          <w:p w:rsidR="00886822" w:rsidRPr="00201758" w:rsidRDefault="00886822" w:rsidP="00CF4A70">
            <w:pPr>
              <w:jc w:val="lef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700"/>
              <w:gridCol w:w="1843"/>
              <w:gridCol w:w="1701"/>
              <w:gridCol w:w="2151"/>
            </w:tblGrid>
            <w:tr w:rsidR="00886822" w:rsidRPr="00CE318A" w:rsidTr="00CF4A70">
              <w:trPr>
                <w:trHeight w:val="177"/>
              </w:trPr>
              <w:tc>
                <w:tcPr>
                  <w:tcW w:w="1871" w:type="dxa"/>
                  <w:vMerge w:val="restart"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事業年度</w:t>
                  </w:r>
                </w:p>
              </w:tc>
              <w:tc>
                <w:tcPr>
                  <w:tcW w:w="1700" w:type="dxa"/>
                  <w:vMerge w:val="restart"/>
                  <w:vAlign w:val="center"/>
                </w:tcPr>
                <w:p w:rsidR="00886822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生産・販売額</w:t>
                  </w:r>
                </w:p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(見込)</w:t>
                  </w:r>
                </w:p>
              </w:tc>
              <w:tc>
                <w:tcPr>
                  <w:tcW w:w="35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生産コスト削減額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（見込）</w:t>
                  </w:r>
                </w:p>
              </w:tc>
              <w:tc>
                <w:tcPr>
                  <w:tcW w:w="2151" w:type="dxa"/>
                  <w:vMerge w:val="restart"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経済効果試算欄</w:t>
                  </w:r>
                </w:p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u w:val="single"/>
                    </w:rPr>
                    <w:t>※以下記載不要です</w:t>
                  </w:r>
                </w:p>
              </w:tc>
            </w:tr>
            <w:tr w:rsidR="00886822" w:rsidRPr="00CE318A" w:rsidTr="00CF4A70">
              <w:trPr>
                <w:trHeight w:val="85"/>
              </w:trPr>
              <w:tc>
                <w:tcPr>
                  <w:tcW w:w="1871" w:type="dxa"/>
                  <w:vMerge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省エネ効果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生産性向上効果</w:t>
                  </w:r>
                </w:p>
              </w:tc>
              <w:tc>
                <w:tcPr>
                  <w:tcW w:w="2151" w:type="dxa"/>
                  <w:vMerge/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886822" w:rsidRPr="00CE318A" w:rsidTr="001A7665">
              <w:trPr>
                <w:trHeight w:val="432"/>
              </w:trPr>
              <w:tc>
                <w:tcPr>
                  <w:tcW w:w="1871" w:type="dxa"/>
                  <w:vAlign w:val="center"/>
                </w:tcPr>
                <w:p w:rsidR="00886822" w:rsidRDefault="00886822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 w:rsidR="00A203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5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年度実績</w:t>
                  </w:r>
                </w:p>
                <w:p w:rsidR="001A7665" w:rsidRPr="00003851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（事業実施前）</w:t>
                  </w:r>
                </w:p>
              </w:tc>
              <w:tc>
                <w:tcPr>
                  <w:tcW w:w="1700" w:type="dxa"/>
                  <w:vAlign w:val="center"/>
                </w:tcPr>
                <w:p w:rsidR="00886822" w:rsidRPr="001A7665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a</w:t>
                  </w: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886822" w:rsidRPr="00003851" w:rsidRDefault="00886822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6822" w:rsidRPr="00003851" w:rsidRDefault="00886822" w:rsidP="00CF4A70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</w:tc>
              <w:tc>
                <w:tcPr>
                  <w:tcW w:w="2151" w:type="dxa"/>
                  <w:vAlign w:val="center"/>
                </w:tcPr>
                <w:p w:rsidR="00886822" w:rsidRPr="001A7665" w:rsidRDefault="00886822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①事業費＝</w:t>
                  </w: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86822" w:rsidRPr="001A7665" w:rsidRDefault="00886822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千円</w:t>
                  </w:r>
                </w:p>
              </w:tc>
            </w:tr>
            <w:tr w:rsidR="001A7665" w:rsidRPr="00CE318A" w:rsidTr="001A7665">
              <w:trPr>
                <w:trHeight w:val="683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vAlign w:val="center"/>
                </w:tcPr>
                <w:p w:rsidR="001A7665" w:rsidRP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1A7665" w:rsidRDefault="00A20367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令和6</w:t>
                  </w:r>
                  <w:r w:rsidR="001A7665"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年度計画</w:t>
                  </w:r>
                </w:p>
                <w:p w:rsidR="001A7665" w:rsidRP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center"/>
                </w:tcPr>
                <w:p w:rsid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2151" w:type="dxa"/>
                  <w:vMerge w:val="restart"/>
                  <w:vAlign w:val="center"/>
                </w:tcPr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②年総効果額＝</w:t>
                  </w:r>
                </w:p>
                <w:p w:rsid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千円</w:t>
                  </w:r>
                </w:p>
                <w:p w:rsidR="001A7665" w:rsidRPr="001A7665" w:rsidRDefault="001A7665" w:rsidP="001A766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※(b+C+D)-a</w:t>
                  </w:r>
                </w:p>
              </w:tc>
            </w:tr>
            <w:tr w:rsidR="001A7665" w:rsidRPr="00CE318A" w:rsidTr="00A70C7D">
              <w:trPr>
                <w:trHeight w:val="685"/>
              </w:trPr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P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 w:rsidR="00A203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7</w:t>
                  </w:r>
                  <w:r w:rsidR="001E27D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計画</w:t>
                  </w:r>
                </w:p>
                <w:p w:rsidR="001A7665" w:rsidRP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215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A7665" w:rsidRPr="00003851" w:rsidRDefault="001A7665" w:rsidP="00CF4A70">
                  <w:pPr>
                    <w:jc w:val="left"/>
                  </w:pPr>
                </w:p>
              </w:tc>
            </w:tr>
            <w:tr w:rsidR="001A7665" w:rsidRPr="00CE318A" w:rsidTr="001A7665">
              <w:trPr>
                <w:trHeight w:val="683"/>
              </w:trPr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P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令和</w:t>
                  </w:r>
                  <w:r w:rsidR="00A203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8</w:t>
                  </w: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年度計画</w:t>
                  </w:r>
                </w:p>
                <w:p w:rsidR="001A7665" w:rsidRPr="001A7665" w:rsidRDefault="001A7665" w:rsidP="0088682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b</w:t>
                  </w: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c</w:t>
                  </w: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d</w:t>
                  </w:r>
                </w:p>
                <w:p w:rsidR="001A7665" w:rsidRPr="001A7665" w:rsidRDefault="001A7665" w:rsidP="00CF4A70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003851" w:rsidRDefault="001A7665" w:rsidP="00CF4A70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00385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千円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:rsidR="001A7665" w:rsidRDefault="001A7665" w:rsidP="001A766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20"/>
                    </w:rPr>
                    <w:t>③投資効率＝</w:t>
                  </w:r>
                </w:p>
                <w:p w:rsidR="001A7665" w:rsidRPr="001A7665" w:rsidRDefault="001A7665" w:rsidP="001A7665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A7665" w:rsidRPr="00003851" w:rsidRDefault="001A7665" w:rsidP="001A7665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1A766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※(②÷0.1233)÷①</w:t>
                  </w:r>
                </w:p>
              </w:tc>
            </w:tr>
          </w:tbl>
          <w:p w:rsidR="00886822" w:rsidRPr="00CE318A" w:rsidRDefault="00886822" w:rsidP="00CF4A7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  <w:highlight w:val="yellow"/>
              </w:rPr>
            </w:pPr>
          </w:p>
        </w:tc>
      </w:tr>
    </w:tbl>
    <w:p w:rsidR="00886822" w:rsidRDefault="00886822" w:rsidP="00886822">
      <w:pPr>
        <w:jc w:val="left"/>
        <w:rPr>
          <w:rFonts w:ascii="ＭＳ ゴシック" w:eastAsia="ＭＳ ゴシック" w:hAnsi="ＭＳ ゴシック"/>
          <w:b/>
          <w:sz w:val="16"/>
          <w:szCs w:val="16"/>
          <w:bdr w:val="single" w:sz="4" w:space="0" w:color="auto"/>
        </w:rPr>
      </w:pPr>
    </w:p>
    <w:p w:rsidR="004554A9" w:rsidRDefault="004554A9" w:rsidP="004554A9">
      <w:pPr>
        <w:jc w:val="right"/>
        <w:rPr>
          <w:rFonts w:ascii="ＭＳ ゴシック" w:eastAsia="ＭＳ ゴシック"/>
        </w:rPr>
      </w:pPr>
      <w:bookmarkStart w:id="0" w:name="_GoBack"/>
      <w:bookmarkEnd w:id="0"/>
    </w:p>
    <w:sectPr w:rsidR="004554A9" w:rsidSect="00CC2608">
      <w:pgSz w:w="11906" w:h="16838" w:code="9"/>
      <w:pgMar w:top="851" w:right="1134" w:bottom="567" w:left="1134" w:header="454" w:footer="28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07" w:rsidRDefault="001F5807">
      <w:r>
        <w:separator/>
      </w:r>
    </w:p>
  </w:endnote>
  <w:endnote w:type="continuationSeparator" w:id="0">
    <w:p w:rsidR="001F5807" w:rsidRDefault="001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07" w:rsidRDefault="001F5807">
      <w:r>
        <w:separator/>
      </w:r>
    </w:p>
  </w:footnote>
  <w:footnote w:type="continuationSeparator" w:id="0">
    <w:p w:rsidR="001F5807" w:rsidRDefault="001F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4B4B"/>
    <w:multiLevelType w:val="hybridMultilevel"/>
    <w:tmpl w:val="CCA20880"/>
    <w:lvl w:ilvl="0" w:tplc="7C3CAB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F"/>
    <w:rsid w:val="00003851"/>
    <w:rsid w:val="00015066"/>
    <w:rsid w:val="00032F47"/>
    <w:rsid w:val="00057FBF"/>
    <w:rsid w:val="00090299"/>
    <w:rsid w:val="000B6845"/>
    <w:rsid w:val="000C4C28"/>
    <w:rsid w:val="000F0AA9"/>
    <w:rsid w:val="00106C83"/>
    <w:rsid w:val="00122C24"/>
    <w:rsid w:val="00146C37"/>
    <w:rsid w:val="001A7665"/>
    <w:rsid w:val="001C00DD"/>
    <w:rsid w:val="001C06A2"/>
    <w:rsid w:val="001D7D40"/>
    <w:rsid w:val="001E27D5"/>
    <w:rsid w:val="001F5807"/>
    <w:rsid w:val="001F7443"/>
    <w:rsid w:val="00201758"/>
    <w:rsid w:val="00253441"/>
    <w:rsid w:val="00270D78"/>
    <w:rsid w:val="00275A58"/>
    <w:rsid w:val="002B4725"/>
    <w:rsid w:val="002C1B7E"/>
    <w:rsid w:val="00350E36"/>
    <w:rsid w:val="00365389"/>
    <w:rsid w:val="00367DF0"/>
    <w:rsid w:val="00370756"/>
    <w:rsid w:val="00375781"/>
    <w:rsid w:val="004014A0"/>
    <w:rsid w:val="00407138"/>
    <w:rsid w:val="0040794F"/>
    <w:rsid w:val="0042242E"/>
    <w:rsid w:val="004369D7"/>
    <w:rsid w:val="004554A9"/>
    <w:rsid w:val="00456BC1"/>
    <w:rsid w:val="0049663E"/>
    <w:rsid w:val="004A201E"/>
    <w:rsid w:val="004B0618"/>
    <w:rsid w:val="004E4690"/>
    <w:rsid w:val="00502502"/>
    <w:rsid w:val="00523116"/>
    <w:rsid w:val="00544E22"/>
    <w:rsid w:val="00553FCB"/>
    <w:rsid w:val="00561D90"/>
    <w:rsid w:val="005B1539"/>
    <w:rsid w:val="005C5B08"/>
    <w:rsid w:val="005E295B"/>
    <w:rsid w:val="005E60E6"/>
    <w:rsid w:val="005F7279"/>
    <w:rsid w:val="00603F3A"/>
    <w:rsid w:val="006149FD"/>
    <w:rsid w:val="006211FB"/>
    <w:rsid w:val="006230DA"/>
    <w:rsid w:val="0062704E"/>
    <w:rsid w:val="00634D45"/>
    <w:rsid w:val="006A69BD"/>
    <w:rsid w:val="006B2E7F"/>
    <w:rsid w:val="006B3405"/>
    <w:rsid w:val="006B6FD6"/>
    <w:rsid w:val="006C1832"/>
    <w:rsid w:val="00703C3B"/>
    <w:rsid w:val="00710951"/>
    <w:rsid w:val="007135B0"/>
    <w:rsid w:val="007202F0"/>
    <w:rsid w:val="00757D16"/>
    <w:rsid w:val="00771055"/>
    <w:rsid w:val="007846E8"/>
    <w:rsid w:val="00792135"/>
    <w:rsid w:val="007A0129"/>
    <w:rsid w:val="007B3B2A"/>
    <w:rsid w:val="007C0F0F"/>
    <w:rsid w:val="007F3439"/>
    <w:rsid w:val="00834481"/>
    <w:rsid w:val="00886822"/>
    <w:rsid w:val="008B6CA0"/>
    <w:rsid w:val="008C6E45"/>
    <w:rsid w:val="00906C95"/>
    <w:rsid w:val="00935711"/>
    <w:rsid w:val="00953A41"/>
    <w:rsid w:val="00953FDA"/>
    <w:rsid w:val="009B1F1C"/>
    <w:rsid w:val="009C3F02"/>
    <w:rsid w:val="009E5006"/>
    <w:rsid w:val="009F0CCE"/>
    <w:rsid w:val="00A0485A"/>
    <w:rsid w:val="00A20367"/>
    <w:rsid w:val="00A27713"/>
    <w:rsid w:val="00A31308"/>
    <w:rsid w:val="00A51559"/>
    <w:rsid w:val="00A56756"/>
    <w:rsid w:val="00A825A8"/>
    <w:rsid w:val="00A87F59"/>
    <w:rsid w:val="00AA7EA5"/>
    <w:rsid w:val="00AB008D"/>
    <w:rsid w:val="00AB05E6"/>
    <w:rsid w:val="00AB34FB"/>
    <w:rsid w:val="00AB7882"/>
    <w:rsid w:val="00AF02C5"/>
    <w:rsid w:val="00AF4A35"/>
    <w:rsid w:val="00B1740E"/>
    <w:rsid w:val="00B20CAB"/>
    <w:rsid w:val="00B52E06"/>
    <w:rsid w:val="00B6624C"/>
    <w:rsid w:val="00B87C68"/>
    <w:rsid w:val="00BA5D65"/>
    <w:rsid w:val="00BB4FAB"/>
    <w:rsid w:val="00BC1A3F"/>
    <w:rsid w:val="00BC354F"/>
    <w:rsid w:val="00BC63B5"/>
    <w:rsid w:val="00BF3ECF"/>
    <w:rsid w:val="00C70E8A"/>
    <w:rsid w:val="00C853D8"/>
    <w:rsid w:val="00C92204"/>
    <w:rsid w:val="00CA55DB"/>
    <w:rsid w:val="00CC2608"/>
    <w:rsid w:val="00CD6813"/>
    <w:rsid w:val="00CE318A"/>
    <w:rsid w:val="00D078B9"/>
    <w:rsid w:val="00D609B3"/>
    <w:rsid w:val="00DA2D68"/>
    <w:rsid w:val="00DC2E1F"/>
    <w:rsid w:val="00DC3946"/>
    <w:rsid w:val="00DC458D"/>
    <w:rsid w:val="00DD654F"/>
    <w:rsid w:val="00DE2307"/>
    <w:rsid w:val="00E27984"/>
    <w:rsid w:val="00E54387"/>
    <w:rsid w:val="00E8354E"/>
    <w:rsid w:val="00EC7B3A"/>
    <w:rsid w:val="00EF6712"/>
    <w:rsid w:val="00F16FCD"/>
    <w:rsid w:val="00F324EC"/>
    <w:rsid w:val="00F345D7"/>
    <w:rsid w:val="00F6676F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11EF52E"/>
  <w15:docId w15:val="{E71157B6-AE14-4EBE-B7ED-975D4A1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4014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Times New Roman" w:cs="ＭＳ 明朝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0A76-858C-4BFF-88C1-EB98D7CA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suisan-k</dc:creator>
  <cp:lastModifiedBy>admin</cp:lastModifiedBy>
  <cp:revision>28</cp:revision>
  <cp:lastPrinted>2024-03-30T02:03:00Z</cp:lastPrinted>
  <dcterms:created xsi:type="dcterms:W3CDTF">2022-03-05T05:41:00Z</dcterms:created>
  <dcterms:modified xsi:type="dcterms:W3CDTF">2024-04-05T01:09:00Z</dcterms:modified>
</cp:coreProperties>
</file>