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844F3" w14:textId="77777777" w:rsidR="009200C0" w:rsidRPr="00C4350D" w:rsidRDefault="009E5F87" w:rsidP="009200C0">
      <w:pPr>
        <w:tabs>
          <w:tab w:val="right" w:pos="10466"/>
        </w:tabs>
        <w:jc w:val="center"/>
        <w:rPr>
          <w:rFonts w:asciiTheme="minorEastAsia" w:hAnsiTheme="minorEastAsia"/>
          <w:b/>
          <w:sz w:val="32"/>
          <w:szCs w:val="32"/>
        </w:rPr>
      </w:pPr>
      <w:r w:rsidRPr="009200C0">
        <w:rPr>
          <w:rFonts w:asciiTheme="majorEastAsia" w:eastAsiaTheme="majorEastAsia" w:hAnsiTheme="majorEastAsia"/>
          <w:b/>
          <w:sz w:val="28"/>
          <w:szCs w:val="28"/>
        </w:rPr>
        <w:t xml:space="preserve">　</w:t>
      </w:r>
      <w:r w:rsidR="009200C0" w:rsidRPr="00C4350D">
        <w:rPr>
          <w:rFonts w:asciiTheme="minorEastAsia" w:hAnsiTheme="minorEastAsia"/>
          <w:b/>
          <w:sz w:val="32"/>
          <w:szCs w:val="32"/>
        </w:rPr>
        <w:t>トレーシングレポート（</w:t>
      </w:r>
      <w:r w:rsidR="001E65BD" w:rsidRPr="00C4350D">
        <w:rPr>
          <w:rFonts w:asciiTheme="minorEastAsia" w:hAnsiTheme="minorEastAsia"/>
          <w:b/>
          <w:sz w:val="32"/>
          <w:szCs w:val="32"/>
        </w:rPr>
        <w:t>服薬情報提供書</w:t>
      </w:r>
      <w:r w:rsidR="009200C0" w:rsidRPr="00C4350D">
        <w:rPr>
          <w:rFonts w:asciiTheme="minorEastAsia" w:hAnsiTheme="minorEastAsia"/>
          <w:b/>
          <w:sz w:val="32"/>
          <w:szCs w:val="32"/>
        </w:rPr>
        <w:t>）＜一般用＞</w:t>
      </w:r>
    </w:p>
    <w:p w14:paraId="68AB3039" w14:textId="379A0933" w:rsidR="009200C0" w:rsidRPr="00C4350D" w:rsidRDefault="00B553E4" w:rsidP="009200C0">
      <w:pPr>
        <w:tabs>
          <w:tab w:val="right" w:pos="10466"/>
        </w:tabs>
        <w:jc w:val="center"/>
        <w:rPr>
          <w:rFonts w:asciiTheme="minorEastAsia" w:hAnsiTheme="minorEastAsia"/>
          <w:b/>
          <w:sz w:val="24"/>
          <w:szCs w:val="28"/>
        </w:rPr>
      </w:pPr>
      <w:r w:rsidRPr="00C4350D">
        <w:rPr>
          <w:rFonts w:asciiTheme="minorEastAsia" w:hAnsiTheme="minorEastAsia" w:hint="eastAsia"/>
          <w:b/>
          <w:sz w:val="24"/>
          <w:szCs w:val="28"/>
        </w:rPr>
        <w:t>（保険薬局→市立根室病院）</w:t>
      </w:r>
    </w:p>
    <w:p w14:paraId="1FE356C3" w14:textId="426CA572" w:rsidR="004D2C98" w:rsidRPr="00C4350D" w:rsidRDefault="00B44783" w:rsidP="00C4350D">
      <w:pPr>
        <w:tabs>
          <w:tab w:val="right" w:pos="9639"/>
        </w:tabs>
        <w:spacing w:line="276" w:lineRule="auto"/>
        <w:ind w:firstLineChars="200" w:firstLine="480"/>
        <w:jc w:val="left"/>
        <w:rPr>
          <w:rFonts w:asciiTheme="minorEastAsia" w:hAnsiTheme="minorEastAsia"/>
          <w:b/>
          <w:spacing w:val="40"/>
          <w:sz w:val="24"/>
          <w:szCs w:val="24"/>
        </w:rPr>
      </w:pPr>
      <w:r w:rsidRPr="00C4350D">
        <w:rPr>
          <w:rFonts w:asciiTheme="minorEastAsia" w:hAnsiTheme="minorEastAsia"/>
          <w:color w:val="000000" w:themeColor="text1"/>
          <w:sz w:val="24"/>
          <w:szCs w:val="24"/>
        </w:rPr>
        <w:t>FAX：</w:t>
      </w:r>
      <w:r w:rsidR="006F10EB" w:rsidRPr="00C4350D">
        <w:rPr>
          <w:rFonts w:asciiTheme="minorEastAsia" w:hAnsiTheme="minorEastAsia"/>
          <w:color w:val="000000" w:themeColor="text1"/>
          <w:sz w:val="24"/>
          <w:szCs w:val="24"/>
        </w:rPr>
        <w:t>市立根室病院</w:t>
      </w:r>
      <w:r w:rsidRPr="00C4350D">
        <w:rPr>
          <w:rFonts w:asciiTheme="minorEastAsia" w:hAnsiTheme="minorEastAsia"/>
          <w:color w:val="000000" w:themeColor="text1"/>
          <w:sz w:val="24"/>
          <w:szCs w:val="24"/>
        </w:rPr>
        <w:t xml:space="preserve">薬局 </w:t>
      </w:r>
      <w:r w:rsidR="006F10EB" w:rsidRPr="00C4350D">
        <w:rPr>
          <w:rFonts w:asciiTheme="minorEastAsia" w:hAnsiTheme="minorEastAsia"/>
          <w:color w:val="000000" w:themeColor="text1"/>
          <w:sz w:val="24"/>
          <w:szCs w:val="24"/>
        </w:rPr>
        <w:t>0153</w:t>
      </w:r>
      <w:r w:rsidR="000A203E" w:rsidRPr="00C4350D">
        <w:rPr>
          <w:rFonts w:asciiTheme="minorEastAsia" w:hAnsiTheme="minorEastAsia"/>
          <w:color w:val="000000" w:themeColor="text1"/>
          <w:sz w:val="24"/>
          <w:szCs w:val="24"/>
        </w:rPr>
        <w:t>-</w:t>
      </w:r>
      <w:r w:rsidR="006F10EB" w:rsidRPr="00C4350D">
        <w:rPr>
          <w:rFonts w:asciiTheme="minorEastAsia" w:hAnsiTheme="minorEastAsia"/>
          <w:color w:val="000000" w:themeColor="text1"/>
          <w:sz w:val="24"/>
          <w:szCs w:val="24"/>
        </w:rPr>
        <w:t>24</w:t>
      </w:r>
      <w:r w:rsidR="000A203E" w:rsidRPr="00C4350D">
        <w:rPr>
          <w:rFonts w:asciiTheme="minorEastAsia" w:hAnsiTheme="minorEastAsia"/>
          <w:color w:val="000000" w:themeColor="text1"/>
          <w:sz w:val="24"/>
          <w:szCs w:val="24"/>
        </w:rPr>
        <w:t>-</w:t>
      </w:r>
      <w:r w:rsidR="006F10EB" w:rsidRPr="00C4350D">
        <w:rPr>
          <w:rFonts w:asciiTheme="minorEastAsia" w:hAnsiTheme="minorEastAsia"/>
          <w:color w:val="000000" w:themeColor="text1"/>
          <w:sz w:val="24"/>
          <w:szCs w:val="24"/>
        </w:rPr>
        <w:t>6538</w:t>
      </w:r>
      <w:r w:rsidRPr="00C4350D">
        <w:rPr>
          <w:rFonts w:asciiTheme="minorEastAsia" w:hAnsiTheme="minorEastAsia"/>
          <w:color w:val="000000" w:themeColor="text1"/>
          <w:sz w:val="24"/>
          <w:szCs w:val="24"/>
        </w:rPr>
        <w:t xml:space="preserve">　　　</w:t>
      </w:r>
      <w:r w:rsidR="00B553E4" w:rsidRPr="00C435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F199B" w:rsidRPr="00C4350D">
        <w:rPr>
          <w:rFonts w:asciiTheme="minorEastAsia" w:hAnsiTheme="minorEastAsia"/>
          <w:sz w:val="24"/>
          <w:szCs w:val="24"/>
          <w:u w:val="single"/>
        </w:rPr>
        <w:t>報告日：</w:t>
      </w:r>
      <w:r w:rsidR="00A05B5C" w:rsidRPr="00C4350D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8F199B" w:rsidRPr="00C4350D">
        <w:rPr>
          <w:rFonts w:asciiTheme="minorEastAsia" w:hAnsiTheme="minorEastAsia"/>
          <w:sz w:val="24"/>
          <w:szCs w:val="24"/>
          <w:u w:val="single"/>
        </w:rPr>
        <w:t xml:space="preserve">　　　</w:t>
      </w:r>
      <w:r w:rsidR="00631510" w:rsidRPr="00C4350D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8F199B" w:rsidRPr="00C4350D">
        <w:rPr>
          <w:rFonts w:asciiTheme="minorEastAsia" w:hAnsiTheme="minorEastAsia"/>
          <w:kern w:val="0"/>
          <w:sz w:val="24"/>
          <w:szCs w:val="24"/>
          <w:u w:val="single"/>
        </w:rPr>
        <w:t xml:space="preserve">年　</w:t>
      </w:r>
      <w:r w:rsidR="00A05B5C" w:rsidRPr="00C4350D">
        <w:rPr>
          <w:rFonts w:asciiTheme="minorEastAsia" w:hAnsiTheme="minorEastAsia"/>
          <w:kern w:val="0"/>
          <w:sz w:val="24"/>
          <w:szCs w:val="24"/>
          <w:u w:val="single"/>
        </w:rPr>
        <w:t xml:space="preserve">　</w:t>
      </w:r>
      <w:r w:rsidR="008F199B" w:rsidRPr="00C4350D">
        <w:rPr>
          <w:rFonts w:asciiTheme="minorEastAsia" w:hAnsiTheme="minorEastAsia"/>
          <w:kern w:val="0"/>
          <w:sz w:val="24"/>
          <w:szCs w:val="24"/>
          <w:u w:val="single"/>
        </w:rPr>
        <w:t xml:space="preserve">　月　</w:t>
      </w:r>
      <w:r w:rsidR="00A05B5C" w:rsidRPr="00C4350D">
        <w:rPr>
          <w:rFonts w:asciiTheme="minorEastAsia" w:hAnsiTheme="minorEastAsia"/>
          <w:kern w:val="0"/>
          <w:sz w:val="24"/>
          <w:szCs w:val="24"/>
          <w:u w:val="single"/>
        </w:rPr>
        <w:t xml:space="preserve">　</w:t>
      </w:r>
      <w:r w:rsidR="008F199B" w:rsidRPr="00C4350D">
        <w:rPr>
          <w:rFonts w:asciiTheme="minorEastAsia" w:hAnsiTheme="minorEastAsia"/>
          <w:kern w:val="0"/>
          <w:sz w:val="24"/>
          <w:szCs w:val="24"/>
          <w:u w:val="single"/>
        </w:rPr>
        <w:t xml:space="preserve">　日</w:t>
      </w:r>
    </w:p>
    <w:tbl>
      <w:tblPr>
        <w:tblStyle w:val="a7"/>
        <w:tblW w:w="9479" w:type="dxa"/>
        <w:tblInd w:w="324" w:type="dxa"/>
        <w:tblLook w:val="04A0" w:firstRow="1" w:lastRow="0" w:firstColumn="1" w:lastColumn="0" w:noHBand="0" w:noVBand="1"/>
      </w:tblPr>
      <w:tblGrid>
        <w:gridCol w:w="4235"/>
        <w:gridCol w:w="5244"/>
      </w:tblGrid>
      <w:tr w:rsidR="00DA3EF3" w:rsidRPr="00C4350D" w14:paraId="575A5D21" w14:textId="77777777" w:rsidTr="00AA4C42">
        <w:trPr>
          <w:trHeight w:val="369"/>
        </w:trPr>
        <w:tc>
          <w:tcPr>
            <w:tcW w:w="42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2D53E6" w14:textId="63593FA6" w:rsidR="00DA3EF3" w:rsidRPr="00C4350D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4350D">
              <w:rPr>
                <w:rFonts w:asciiTheme="minorEastAsia" w:hAnsiTheme="minorEastAsia"/>
                <w:szCs w:val="21"/>
              </w:rPr>
              <w:t xml:space="preserve">担当医　　　　　</w:t>
            </w:r>
            <w:r w:rsidR="002622EC" w:rsidRPr="00C4350D">
              <w:rPr>
                <w:rFonts w:asciiTheme="minorEastAsia" w:hAnsiTheme="minorEastAsia"/>
                <w:szCs w:val="21"/>
              </w:rPr>
              <w:t xml:space="preserve">　　　</w:t>
            </w:r>
            <w:r w:rsidRPr="00C4350D">
              <w:rPr>
                <w:rFonts w:asciiTheme="minorEastAsia" w:hAnsiTheme="minorEastAsia"/>
                <w:szCs w:val="21"/>
              </w:rPr>
              <w:t>科</w:t>
            </w:r>
          </w:p>
          <w:p w14:paraId="0845DC67" w14:textId="15CC4ED1" w:rsidR="00DA3EF3" w:rsidRPr="00C4350D" w:rsidRDefault="00DA3EF3" w:rsidP="00E83806">
            <w:pPr>
              <w:spacing w:line="3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4350D">
              <w:rPr>
                <w:rFonts w:asciiTheme="minorEastAsia" w:hAnsiTheme="minorEastAsia"/>
                <w:szCs w:val="21"/>
              </w:rPr>
              <w:t>先生　御侍史</w:t>
            </w:r>
          </w:p>
        </w:tc>
        <w:tc>
          <w:tcPr>
            <w:tcW w:w="524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CB99ECB" w14:textId="44DC73A2" w:rsidR="00DA3EF3" w:rsidRPr="00C4350D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4350D">
              <w:rPr>
                <w:rFonts w:asciiTheme="minorEastAsia" w:hAnsiTheme="minorEastAsia"/>
                <w:szCs w:val="21"/>
              </w:rPr>
              <w:t>保険薬局　名称・所在地</w:t>
            </w:r>
          </w:p>
          <w:p w14:paraId="2F67117C" w14:textId="3FAD1D06" w:rsidR="00DA3EF3" w:rsidRPr="00C4350D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B1FCAE7" w14:textId="1E544554" w:rsidR="00DA3EF3" w:rsidRPr="00C4350D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4350D">
              <w:rPr>
                <w:rFonts w:asciiTheme="minorEastAsia" w:hAnsiTheme="minorEastAsia"/>
                <w:szCs w:val="21"/>
              </w:rPr>
              <w:t>TEL：</w:t>
            </w:r>
            <w:r w:rsidR="00C63476" w:rsidRPr="00C4350D">
              <w:rPr>
                <w:rFonts w:asciiTheme="minorEastAsia" w:hAnsiTheme="minorEastAsia"/>
                <w:szCs w:val="21"/>
              </w:rPr>
              <w:t xml:space="preserve">　　　　</w:t>
            </w:r>
            <w:r w:rsidR="009F684B" w:rsidRPr="00C4350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63476" w:rsidRPr="00C4350D">
              <w:rPr>
                <w:rFonts w:asciiTheme="minorEastAsia" w:hAnsiTheme="minorEastAsia"/>
                <w:szCs w:val="21"/>
              </w:rPr>
              <w:t xml:space="preserve">　　　　</w:t>
            </w:r>
            <w:r w:rsidRPr="00C4350D">
              <w:rPr>
                <w:rFonts w:asciiTheme="minorEastAsia" w:hAnsiTheme="minorEastAsia"/>
                <w:szCs w:val="21"/>
              </w:rPr>
              <w:t>FAX：</w:t>
            </w:r>
          </w:p>
          <w:p w14:paraId="7B250C6B" w14:textId="6AB6BF4A" w:rsidR="00DA3EF3" w:rsidRPr="00C4350D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4350D">
              <w:rPr>
                <w:rFonts w:asciiTheme="minorEastAsia" w:hAnsiTheme="minorEastAsia"/>
                <w:szCs w:val="21"/>
              </w:rPr>
              <w:t>担当薬剤師：</w:t>
            </w:r>
          </w:p>
        </w:tc>
      </w:tr>
      <w:tr w:rsidR="00DA3EF3" w:rsidRPr="00C4350D" w14:paraId="1ED3757A" w14:textId="77777777" w:rsidTr="00AA4C42">
        <w:trPr>
          <w:trHeight w:val="556"/>
        </w:trPr>
        <w:tc>
          <w:tcPr>
            <w:tcW w:w="42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52CE65" w14:textId="5CA64D4E" w:rsidR="00DA3EF3" w:rsidRPr="00C4350D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4350D">
              <w:rPr>
                <w:rFonts w:asciiTheme="minorEastAsia" w:hAnsiTheme="minorEastAsia"/>
                <w:szCs w:val="21"/>
              </w:rPr>
              <w:t>患者ID：</w:t>
            </w:r>
          </w:p>
          <w:p w14:paraId="7639A9BF" w14:textId="3B4DE63F" w:rsidR="00DA3EF3" w:rsidRPr="00C4350D" w:rsidRDefault="00DA3EF3" w:rsidP="00E83806">
            <w:pPr>
              <w:spacing w:line="340" w:lineRule="exact"/>
              <w:jc w:val="left"/>
              <w:rPr>
                <w:rFonts w:asciiTheme="minorEastAsia" w:hAnsiTheme="minorEastAsia" w:cs="Segoe UI Symbol"/>
                <w:szCs w:val="21"/>
              </w:rPr>
            </w:pPr>
            <w:r w:rsidRPr="00C4350D">
              <w:rPr>
                <w:rFonts w:asciiTheme="minorEastAsia" w:hAnsiTheme="minorEastAsia"/>
                <w:szCs w:val="21"/>
              </w:rPr>
              <w:t>患者名：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D31E964" w14:textId="77777777" w:rsidR="00DA3EF3" w:rsidRPr="00C4350D" w:rsidRDefault="00DA3EF3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63476" w:rsidRPr="00C4350D" w14:paraId="2B3F807E" w14:textId="77777777" w:rsidTr="00AA4C42">
        <w:trPr>
          <w:trHeight w:val="413"/>
        </w:trPr>
        <w:tc>
          <w:tcPr>
            <w:tcW w:w="9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B7F605" w14:textId="5D5D5642" w:rsidR="00842A97" w:rsidRPr="00C4350D" w:rsidRDefault="00C63476" w:rsidP="00E83806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4350D">
              <w:rPr>
                <w:rFonts w:asciiTheme="minorEastAsia" w:hAnsiTheme="minorEastAsia"/>
                <w:szCs w:val="21"/>
              </w:rPr>
              <w:t>この情報</w:t>
            </w:r>
            <w:r w:rsidR="00D96CC7" w:rsidRPr="00C4350D">
              <w:rPr>
                <w:rFonts w:asciiTheme="minorEastAsia" w:hAnsiTheme="minorEastAsia" w:hint="eastAsia"/>
                <w:szCs w:val="21"/>
              </w:rPr>
              <w:t>提供に</w:t>
            </w:r>
            <w:r w:rsidR="007244CD" w:rsidRPr="00C4350D">
              <w:rPr>
                <w:rFonts w:asciiTheme="minorEastAsia" w:hAnsiTheme="minorEastAsia" w:hint="eastAsia"/>
                <w:szCs w:val="21"/>
              </w:rPr>
              <w:t>ついての</w:t>
            </w:r>
            <w:r w:rsidRPr="00C4350D">
              <w:rPr>
                <w:rFonts w:asciiTheme="minorEastAsia" w:hAnsiTheme="minorEastAsia"/>
                <w:szCs w:val="21"/>
              </w:rPr>
              <w:t>同意</w:t>
            </w:r>
            <w:r w:rsidR="006B359A" w:rsidRPr="00C4350D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56AC4E2A" w14:textId="1B0FECAE" w:rsidR="00C63476" w:rsidRPr="00C4350D" w:rsidRDefault="00E67DF6" w:rsidP="00E83806">
            <w:pPr>
              <w:spacing w:line="3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C4350D">
              <w:rPr>
                <w:rFonts w:asciiTheme="minorEastAsia" w:hAnsiTheme="minorEastAsia" w:hint="eastAsia"/>
                <w:szCs w:val="21"/>
              </w:rPr>
              <w:t>□</w:t>
            </w:r>
            <w:r w:rsidR="00842A97" w:rsidRPr="00C4350D">
              <w:rPr>
                <w:rFonts w:asciiTheme="minorEastAsia" w:hAnsiTheme="minorEastAsia"/>
                <w:szCs w:val="21"/>
              </w:rPr>
              <w:t xml:space="preserve"> </w:t>
            </w:r>
            <w:r w:rsidR="007244CD" w:rsidRPr="00C4350D">
              <w:rPr>
                <w:rFonts w:asciiTheme="minorEastAsia" w:hAnsiTheme="minorEastAsia" w:hint="eastAsia"/>
                <w:szCs w:val="21"/>
              </w:rPr>
              <w:t>患者から</w:t>
            </w:r>
            <w:r w:rsidR="00D96CC7" w:rsidRPr="00C4350D">
              <w:rPr>
                <w:rFonts w:asciiTheme="minorEastAsia" w:hAnsiTheme="minorEastAsia" w:hint="eastAsia"/>
                <w:szCs w:val="21"/>
              </w:rPr>
              <w:t>取得済み</w:t>
            </w:r>
            <w:r w:rsidR="00842A97" w:rsidRPr="00C4350D">
              <w:rPr>
                <w:rFonts w:asciiTheme="minorEastAsia" w:hAnsiTheme="minorEastAsia"/>
                <w:szCs w:val="21"/>
              </w:rPr>
              <w:t xml:space="preserve">　　</w:t>
            </w:r>
            <w:r w:rsidRPr="00C4350D">
              <w:rPr>
                <w:rFonts w:asciiTheme="minorEastAsia" w:hAnsiTheme="minorEastAsia" w:hint="eastAsia"/>
                <w:szCs w:val="21"/>
              </w:rPr>
              <w:t>□</w:t>
            </w:r>
            <w:r w:rsidR="00842A97" w:rsidRPr="00C4350D">
              <w:rPr>
                <w:rFonts w:asciiTheme="minorEastAsia" w:hAnsiTheme="minorEastAsia"/>
                <w:szCs w:val="21"/>
              </w:rPr>
              <w:t xml:space="preserve"> </w:t>
            </w:r>
            <w:r w:rsidR="007244CD" w:rsidRPr="00C4350D">
              <w:rPr>
                <w:rFonts w:asciiTheme="minorEastAsia" w:hAnsiTheme="minorEastAsia" w:hint="eastAsia"/>
                <w:szCs w:val="21"/>
              </w:rPr>
              <w:t>患者から</w:t>
            </w:r>
            <w:r w:rsidR="00D96CC7" w:rsidRPr="00C4350D">
              <w:rPr>
                <w:rFonts w:asciiTheme="minorEastAsia" w:hAnsiTheme="minorEastAsia" w:hint="eastAsia"/>
                <w:szCs w:val="21"/>
              </w:rPr>
              <w:t>取得して</w:t>
            </w:r>
            <w:r w:rsidR="00842A97" w:rsidRPr="00C4350D">
              <w:rPr>
                <w:rFonts w:asciiTheme="minorEastAsia" w:hAnsiTheme="minorEastAsia"/>
                <w:szCs w:val="21"/>
              </w:rPr>
              <w:t>いないが、治療上重要と</w:t>
            </w:r>
            <w:r w:rsidR="001F7DDA" w:rsidRPr="00C4350D">
              <w:rPr>
                <w:rFonts w:asciiTheme="minorEastAsia" w:hAnsiTheme="minorEastAsia"/>
                <w:szCs w:val="21"/>
              </w:rPr>
              <w:t>考えら</w:t>
            </w:r>
            <w:r w:rsidR="00842A97" w:rsidRPr="00C4350D">
              <w:rPr>
                <w:rFonts w:asciiTheme="minorEastAsia" w:hAnsiTheme="minorEastAsia"/>
                <w:szCs w:val="21"/>
              </w:rPr>
              <w:t>れるため報告</w:t>
            </w:r>
          </w:p>
        </w:tc>
      </w:tr>
    </w:tbl>
    <w:p w14:paraId="3E6C48AE" w14:textId="47D7257A" w:rsidR="003620E8" w:rsidRPr="00C4350D" w:rsidRDefault="001E65BD" w:rsidP="00C4350D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C4350D">
        <w:rPr>
          <w:rFonts w:asciiTheme="minorEastAsia" w:hAnsiTheme="minorEastAsia"/>
          <w:szCs w:val="21"/>
        </w:rPr>
        <w:t>処方箋</w:t>
      </w:r>
      <w:r w:rsidR="008F199B" w:rsidRPr="00C4350D">
        <w:rPr>
          <w:rFonts w:asciiTheme="minorEastAsia" w:hAnsiTheme="minorEastAsia"/>
          <w:szCs w:val="21"/>
        </w:rPr>
        <w:t>に基づき</w:t>
      </w:r>
      <w:r w:rsidR="008B122C" w:rsidRPr="00C4350D">
        <w:rPr>
          <w:rFonts w:asciiTheme="minorEastAsia" w:hAnsiTheme="minorEastAsia"/>
          <w:szCs w:val="21"/>
        </w:rPr>
        <w:t>調剤</w:t>
      </w:r>
      <w:r w:rsidR="008F199B" w:rsidRPr="00C4350D">
        <w:rPr>
          <w:rFonts w:asciiTheme="minorEastAsia" w:hAnsiTheme="minorEastAsia"/>
          <w:szCs w:val="21"/>
        </w:rPr>
        <w:t>を行い、</w:t>
      </w:r>
      <w:r w:rsidR="003620E8" w:rsidRPr="00C4350D">
        <w:rPr>
          <w:rFonts w:asciiTheme="minorEastAsia" w:hAnsiTheme="minorEastAsia"/>
          <w:szCs w:val="21"/>
        </w:rPr>
        <w:t>薬剤</w:t>
      </w:r>
      <w:r w:rsidR="008F199B" w:rsidRPr="00C4350D">
        <w:rPr>
          <w:rFonts w:asciiTheme="minorEastAsia" w:hAnsiTheme="minorEastAsia"/>
          <w:szCs w:val="21"/>
        </w:rPr>
        <w:t>を</w:t>
      </w:r>
      <w:r w:rsidR="003620E8" w:rsidRPr="00C4350D">
        <w:rPr>
          <w:rFonts w:asciiTheme="minorEastAsia" w:hAnsiTheme="minorEastAsia"/>
          <w:szCs w:val="21"/>
        </w:rPr>
        <w:t>交付いたしました。</w:t>
      </w:r>
    </w:p>
    <w:p w14:paraId="1C2D19BC" w14:textId="304AFA0D" w:rsidR="006E781E" w:rsidRPr="00C4350D" w:rsidRDefault="007977C5" w:rsidP="00C4350D">
      <w:pPr>
        <w:spacing w:afterLines="50" w:after="180" w:line="30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C4350D">
        <w:rPr>
          <w:rFonts w:asciiTheme="minorEastAsia" w:hAnsiTheme="minorEastAsia"/>
          <w:szCs w:val="21"/>
        </w:rPr>
        <w:t>下記の通り</w:t>
      </w:r>
      <w:r w:rsidR="004B74CF" w:rsidRPr="00C4350D">
        <w:rPr>
          <w:rFonts w:asciiTheme="minorEastAsia" w:hAnsiTheme="minorEastAsia"/>
          <w:szCs w:val="21"/>
        </w:rPr>
        <w:t>情報提供</w:t>
      </w:r>
      <w:r w:rsidR="001E65BD" w:rsidRPr="00C4350D">
        <w:rPr>
          <w:rFonts w:asciiTheme="minorEastAsia" w:hAnsiTheme="minorEastAsia"/>
          <w:szCs w:val="21"/>
        </w:rPr>
        <w:t>すべき点がござい</w:t>
      </w:r>
      <w:r w:rsidR="003620E8" w:rsidRPr="00C4350D">
        <w:rPr>
          <w:rFonts w:asciiTheme="minorEastAsia" w:hAnsiTheme="minorEastAsia"/>
          <w:szCs w:val="21"/>
        </w:rPr>
        <w:t>ます</w:t>
      </w:r>
      <w:r w:rsidR="008F199B" w:rsidRPr="00C4350D">
        <w:rPr>
          <w:rFonts w:asciiTheme="minorEastAsia" w:hAnsiTheme="minorEastAsia"/>
          <w:szCs w:val="21"/>
        </w:rPr>
        <w:t>ので、</w:t>
      </w:r>
      <w:r w:rsidR="003620E8" w:rsidRPr="00C4350D">
        <w:rPr>
          <w:rFonts w:asciiTheme="minorEastAsia" w:hAnsiTheme="minorEastAsia"/>
          <w:szCs w:val="21"/>
        </w:rPr>
        <w:t>ご高配賜りますようお願い申し上げます。</w:t>
      </w:r>
    </w:p>
    <w:tbl>
      <w:tblPr>
        <w:tblStyle w:val="a7"/>
        <w:tblW w:w="9479" w:type="dxa"/>
        <w:tblInd w:w="324" w:type="dxa"/>
        <w:tblLook w:val="04A0" w:firstRow="1" w:lastRow="0" w:firstColumn="1" w:lastColumn="0" w:noHBand="0" w:noVBand="1"/>
      </w:tblPr>
      <w:tblGrid>
        <w:gridCol w:w="796"/>
        <w:gridCol w:w="8683"/>
      </w:tblGrid>
      <w:tr w:rsidR="00544CBE" w:rsidRPr="00C4350D" w14:paraId="305D04B3" w14:textId="6C16C06C" w:rsidTr="00AA4C42">
        <w:trPr>
          <w:trHeight w:val="1911"/>
        </w:trPr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4EE67FE" w14:textId="71780A66" w:rsidR="00544CBE" w:rsidRPr="00C4350D" w:rsidRDefault="00544CBE" w:rsidP="00E8380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0" w:name="_Hlk530389754"/>
            <w:r w:rsidRPr="00C4350D">
              <w:rPr>
                <w:rFonts w:asciiTheme="minorEastAsia" w:hAnsiTheme="minorEastAsia"/>
                <w:szCs w:val="21"/>
              </w:rPr>
              <w:t>分類</w:t>
            </w:r>
          </w:p>
        </w:tc>
        <w:tc>
          <w:tcPr>
            <w:tcW w:w="868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0D51E" w14:textId="52A6C0A5" w:rsidR="00F51418" w:rsidRPr="00C4350D" w:rsidRDefault="00E67DF6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544CBE" w:rsidRPr="00C4350D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="004B74CF" w:rsidRPr="00C4350D">
              <w:rPr>
                <w:rFonts w:asciiTheme="minorEastAsia" w:hAnsiTheme="minorEastAsia" w:cs="MS-Gothic"/>
                <w:kern w:val="0"/>
                <w:szCs w:val="21"/>
              </w:rPr>
              <w:t>服薬状況に関する情報</w:t>
            </w:r>
          </w:p>
          <w:p w14:paraId="6A769785" w14:textId="5C6C0CF4" w:rsidR="00544CBE" w:rsidRPr="00C4350D" w:rsidRDefault="00E67DF6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521552"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 </w:t>
            </w:r>
            <w:r w:rsidR="004B74CF" w:rsidRPr="00C4350D">
              <w:rPr>
                <w:rFonts w:asciiTheme="minorEastAsia" w:hAnsiTheme="minorEastAsia" w:cs="MS-Gothic"/>
                <w:kern w:val="0"/>
                <w:szCs w:val="21"/>
              </w:rPr>
              <w:t>併用薬・OTC・</w:t>
            </w:r>
            <w:r w:rsidR="00B22BFC"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サプリメント・</w:t>
            </w:r>
            <w:r w:rsidR="004B74CF" w:rsidRPr="00C4350D">
              <w:rPr>
                <w:rFonts w:asciiTheme="minorEastAsia" w:hAnsiTheme="minorEastAsia" w:cs="MS-Gothic"/>
                <w:kern w:val="0"/>
                <w:szCs w:val="21"/>
              </w:rPr>
              <w:t>健康食品等に関する情報</w:t>
            </w:r>
          </w:p>
          <w:p w14:paraId="6B03B904" w14:textId="37AF9431" w:rsidR="00F51418" w:rsidRPr="00C4350D" w:rsidRDefault="00E67DF6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4B74CF" w:rsidRPr="00C4350D">
              <w:rPr>
                <w:rFonts w:asciiTheme="minorEastAsia" w:hAnsiTheme="minorEastAsia" w:cs="MS-Gothic"/>
                <w:kern w:val="0"/>
                <w:szCs w:val="21"/>
              </w:rPr>
              <w:t xml:space="preserve"> </w:t>
            </w:r>
            <w:r w:rsidR="00521552"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多剤の処方・投与（ポリファーマシー）に関する情報</w:t>
            </w:r>
          </w:p>
          <w:p w14:paraId="0DBB08E9" w14:textId="65D4F39D" w:rsidR="009F684B" w:rsidRPr="00C4350D" w:rsidRDefault="009F684B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521552"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 </w:t>
            </w:r>
            <w:r w:rsidR="00521552" w:rsidRPr="00C4350D">
              <w:rPr>
                <w:rFonts w:asciiTheme="minorEastAsia" w:hAnsiTheme="minorEastAsia" w:cs="MS-Gothic"/>
                <w:kern w:val="0"/>
                <w:szCs w:val="21"/>
              </w:rPr>
              <w:t>患者の訴え（副作用と思われる症状等）に関する情報</w:t>
            </w:r>
          </w:p>
          <w:p w14:paraId="1BF7A9BE" w14:textId="751F4E3A" w:rsidR="004B74CF" w:rsidRPr="00C4350D" w:rsidRDefault="00E67DF6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4B74CF" w:rsidRPr="00C4350D">
              <w:rPr>
                <w:rFonts w:asciiTheme="minorEastAsia" w:hAnsiTheme="minorEastAsia" w:cs="MS-Gothic"/>
                <w:kern w:val="0"/>
                <w:szCs w:val="21"/>
              </w:rPr>
              <w:t xml:space="preserve"> 患者家族、介護者からの症状等に関する情報</w:t>
            </w:r>
          </w:p>
          <w:p w14:paraId="3FE0F189" w14:textId="20AA9F25" w:rsidR="004B74CF" w:rsidRPr="00C4350D" w:rsidRDefault="00E67DF6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□</w:t>
            </w:r>
            <w:r w:rsidR="004B74CF" w:rsidRPr="00C4350D">
              <w:rPr>
                <w:rFonts w:asciiTheme="minorEastAsia" w:hAnsiTheme="minorEastAsia" w:cs="MS-Gothic"/>
                <w:kern w:val="0"/>
                <w:szCs w:val="21"/>
              </w:rPr>
              <w:t xml:space="preserve"> その他（　　　　　　　　　　　　　　　　　　　　　　　　　</w:t>
            </w:r>
            <w:r w:rsidR="00DF71A2"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　</w:t>
            </w:r>
            <w:r w:rsidR="004B74CF" w:rsidRPr="00C4350D">
              <w:rPr>
                <w:rFonts w:asciiTheme="minorEastAsia" w:hAnsiTheme="minorEastAsia" w:cs="MS-Gothic"/>
                <w:kern w:val="0"/>
                <w:szCs w:val="21"/>
              </w:rPr>
              <w:t xml:space="preserve">　　　　　　　</w:t>
            </w:r>
            <w:r w:rsidR="00DF71A2"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 </w:t>
            </w:r>
            <w:r w:rsidR="004B74CF" w:rsidRPr="00C4350D">
              <w:rPr>
                <w:rFonts w:asciiTheme="minorEastAsia" w:hAnsiTheme="minorEastAsia" w:cs="MS-Gothic"/>
                <w:kern w:val="0"/>
                <w:szCs w:val="21"/>
              </w:rPr>
              <w:t>）</w:t>
            </w:r>
          </w:p>
        </w:tc>
      </w:tr>
      <w:tr w:rsidR="00F51418" w:rsidRPr="00C4350D" w14:paraId="7D48F6F0" w14:textId="77777777" w:rsidTr="00AA4C42">
        <w:trPr>
          <w:trHeight w:val="1280"/>
        </w:trPr>
        <w:tc>
          <w:tcPr>
            <w:tcW w:w="947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56EF01" w14:textId="07377818" w:rsidR="007C548C" w:rsidRPr="00C4350D" w:rsidRDefault="004B74CF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/>
                <w:kern w:val="0"/>
                <w:szCs w:val="21"/>
              </w:rPr>
              <w:t>情報提供内容</w:t>
            </w:r>
            <w:r w:rsidR="00256062"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>：</w:t>
            </w:r>
          </w:p>
          <w:p w14:paraId="4DA84FEC" w14:textId="77777777" w:rsidR="007C548C" w:rsidRPr="00C4350D" w:rsidRDefault="007C548C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5D6A1F01" w14:textId="77777777" w:rsidR="00E07B23" w:rsidRPr="00C4350D" w:rsidRDefault="00E07B23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7875DAC5" w14:textId="77777777" w:rsidR="00AA4C42" w:rsidRPr="00C4350D" w:rsidRDefault="00AA4C42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31F411AE" w14:textId="77777777" w:rsidR="000F5CF8" w:rsidRPr="00C4350D" w:rsidRDefault="000F5CF8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0827E355" w14:textId="4B3456D5" w:rsidR="000F5CF8" w:rsidRPr="00C4350D" w:rsidRDefault="000F5CF8" w:rsidP="00E83806">
            <w:pPr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</w:tc>
      </w:tr>
      <w:tr w:rsidR="00BC10CC" w:rsidRPr="00C4350D" w14:paraId="5AC591D0" w14:textId="77777777" w:rsidTr="00AA4C42">
        <w:trPr>
          <w:trHeight w:val="1432"/>
        </w:trPr>
        <w:tc>
          <w:tcPr>
            <w:tcW w:w="9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721E9" w14:textId="77777777" w:rsidR="004C2003" w:rsidRPr="00C4350D" w:rsidRDefault="00F5141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/>
                <w:kern w:val="0"/>
                <w:szCs w:val="21"/>
              </w:rPr>
              <w:t>薬剤師としての提案事項</w:t>
            </w:r>
          </w:p>
          <w:p w14:paraId="56A940BD" w14:textId="77777777" w:rsidR="00E324E2" w:rsidRPr="00C4350D" w:rsidRDefault="00E324E2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5C56A57C" w14:textId="77777777" w:rsidR="00AA4C42" w:rsidRPr="00C4350D" w:rsidRDefault="00AA4C42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581E955F" w14:textId="77777777" w:rsidR="000F5CF8" w:rsidRPr="00C4350D" w:rsidRDefault="000F5CF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  <w:bookmarkStart w:id="1" w:name="_GoBack"/>
            <w:bookmarkEnd w:id="1"/>
          </w:p>
          <w:p w14:paraId="6C9A56ED" w14:textId="77777777" w:rsidR="000F5CF8" w:rsidRPr="00C4350D" w:rsidRDefault="000F5CF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336C3F4F" w14:textId="28555493" w:rsidR="000F5CF8" w:rsidRPr="00C4350D" w:rsidRDefault="000F5CF8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</w:tc>
      </w:tr>
      <w:tr w:rsidR="00CE350E" w:rsidRPr="00C4350D" w14:paraId="42AE518F" w14:textId="77777777" w:rsidTr="00AA4C42">
        <w:trPr>
          <w:trHeight w:val="70"/>
        </w:trPr>
        <w:tc>
          <w:tcPr>
            <w:tcW w:w="947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E2B0011" w14:textId="77777777" w:rsidR="00CE350E" w:rsidRPr="00C4350D" w:rsidRDefault="00CE350E" w:rsidP="00D8050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</w:tc>
      </w:tr>
      <w:tr w:rsidR="00CE350E" w:rsidRPr="00C4350D" w14:paraId="2432D253" w14:textId="77777777" w:rsidTr="007F6239">
        <w:trPr>
          <w:trHeight w:val="3454"/>
        </w:trPr>
        <w:tc>
          <w:tcPr>
            <w:tcW w:w="9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A63" w14:textId="77777777" w:rsidR="007957C7" w:rsidRPr="00C4350D" w:rsidRDefault="007957C7" w:rsidP="007957C7">
            <w:pPr>
              <w:rPr>
                <w:rFonts w:asciiTheme="minorEastAsia" w:hAnsiTheme="minorEastAsia" w:cs="ＭＳ ゴシック"/>
                <w:szCs w:val="21"/>
              </w:rPr>
            </w:pPr>
            <w:r w:rsidRPr="00C4350D">
              <w:rPr>
                <w:rFonts w:asciiTheme="minorEastAsia" w:hAnsiTheme="minorEastAsia" w:cs="ＭＳ ゴシック" w:hint="eastAsia"/>
                <w:szCs w:val="21"/>
              </w:rPr>
              <w:t>＜返信欄（病院使用欄）＞</w:t>
            </w:r>
          </w:p>
          <w:p w14:paraId="591DAB05" w14:textId="77777777" w:rsidR="007957C7" w:rsidRPr="00C4350D" w:rsidRDefault="007957C7" w:rsidP="007957C7">
            <w:pPr>
              <w:spacing w:line="300" w:lineRule="exact"/>
              <w:rPr>
                <w:rFonts w:asciiTheme="minorEastAsia" w:hAnsiTheme="minorEastAsia" w:cs="ＭＳ ゴシック"/>
                <w:szCs w:val="21"/>
              </w:rPr>
            </w:pPr>
            <w:r w:rsidRPr="00C4350D">
              <w:rPr>
                <w:rFonts w:asciiTheme="minorEastAsia" w:hAnsiTheme="minorEastAsia" w:cs="Segoe UI Emoji"/>
                <w:sz w:val="22"/>
                <w:szCs w:val="21"/>
              </w:rPr>
              <w:t>□</w:t>
            </w:r>
            <w:r w:rsidRPr="00C4350D">
              <w:rPr>
                <w:rFonts w:asciiTheme="minorEastAsia" w:hAnsiTheme="minorEastAsia" w:cs="ＭＳ ゴシック"/>
                <w:sz w:val="22"/>
                <w:szCs w:val="21"/>
              </w:rPr>
              <w:t xml:space="preserve"> </w:t>
            </w:r>
            <w:r w:rsidRPr="00C4350D">
              <w:rPr>
                <w:rFonts w:asciiTheme="minorEastAsia" w:hAnsiTheme="minorEastAsia" w:cs="ＭＳ ゴシック" w:hint="eastAsia"/>
                <w:szCs w:val="21"/>
              </w:rPr>
              <w:t>報告内容を確認しました。</w:t>
            </w:r>
          </w:p>
          <w:p w14:paraId="6236BD99" w14:textId="77777777" w:rsidR="007957C7" w:rsidRPr="00C4350D" w:rsidRDefault="007957C7" w:rsidP="007957C7">
            <w:pPr>
              <w:spacing w:line="300" w:lineRule="exact"/>
              <w:rPr>
                <w:rFonts w:asciiTheme="minorEastAsia" w:hAnsiTheme="minorEastAsia" w:cs="ＭＳ ゴシック"/>
                <w:szCs w:val="21"/>
              </w:rPr>
            </w:pPr>
            <w:r w:rsidRPr="00C4350D">
              <w:rPr>
                <w:rFonts w:asciiTheme="minorEastAsia" w:hAnsiTheme="minorEastAsia" w:cs="Segoe UI Emoji"/>
                <w:sz w:val="22"/>
                <w:szCs w:val="21"/>
              </w:rPr>
              <w:t>□</w:t>
            </w:r>
            <w:r w:rsidRPr="00C4350D">
              <w:rPr>
                <w:rFonts w:asciiTheme="minorEastAsia" w:hAnsiTheme="minorEastAsia" w:cs="ＭＳ ゴシック"/>
                <w:sz w:val="22"/>
                <w:szCs w:val="21"/>
              </w:rPr>
              <w:t xml:space="preserve"> </w:t>
            </w:r>
            <w:r w:rsidRPr="00C4350D">
              <w:rPr>
                <w:rFonts w:asciiTheme="minorEastAsia" w:hAnsiTheme="minorEastAsia" w:cs="ＭＳ ゴシック" w:hint="eastAsia"/>
                <w:szCs w:val="21"/>
              </w:rPr>
              <w:t>次回から提案通りに変更します。</w:t>
            </w:r>
          </w:p>
          <w:p w14:paraId="69148E2A" w14:textId="77777777" w:rsidR="007957C7" w:rsidRPr="00C4350D" w:rsidRDefault="007957C7" w:rsidP="007957C7">
            <w:pPr>
              <w:spacing w:line="300" w:lineRule="exact"/>
              <w:rPr>
                <w:rFonts w:asciiTheme="minorEastAsia" w:hAnsiTheme="minorEastAsia" w:cs="ＭＳ ゴシック"/>
                <w:szCs w:val="21"/>
              </w:rPr>
            </w:pPr>
            <w:r w:rsidRPr="00C4350D">
              <w:rPr>
                <w:rFonts w:asciiTheme="minorEastAsia" w:hAnsiTheme="minorEastAsia" w:cs="Segoe UI Emoji"/>
                <w:sz w:val="22"/>
                <w:szCs w:val="21"/>
              </w:rPr>
              <w:t>□</w:t>
            </w:r>
            <w:r w:rsidRPr="00C4350D">
              <w:rPr>
                <w:rFonts w:asciiTheme="minorEastAsia" w:hAnsiTheme="minorEastAsia" w:cs="ＭＳ ゴシック"/>
                <w:sz w:val="22"/>
                <w:szCs w:val="21"/>
              </w:rPr>
              <w:t xml:space="preserve"> </w:t>
            </w:r>
            <w:r w:rsidRPr="00C4350D">
              <w:rPr>
                <w:rFonts w:asciiTheme="minorEastAsia" w:hAnsiTheme="minorEastAsia" w:cs="ＭＳ ゴシック" w:hint="eastAsia"/>
                <w:szCs w:val="21"/>
              </w:rPr>
              <w:t>提案については理解しましたが、現状のまま継続し、経過観察します。</w:t>
            </w:r>
          </w:p>
          <w:p w14:paraId="549EDD90" w14:textId="77777777" w:rsidR="007957C7" w:rsidRPr="00C4350D" w:rsidRDefault="007957C7" w:rsidP="007957C7">
            <w:pPr>
              <w:spacing w:line="300" w:lineRule="exact"/>
              <w:rPr>
                <w:rFonts w:asciiTheme="minorEastAsia" w:hAnsiTheme="minorEastAsia" w:cs="ＭＳ ゴシック"/>
                <w:szCs w:val="21"/>
              </w:rPr>
            </w:pPr>
            <w:r w:rsidRPr="00C4350D">
              <w:rPr>
                <w:rFonts w:asciiTheme="minorEastAsia" w:hAnsiTheme="minorEastAsia" w:cs="Segoe UI Emoji"/>
                <w:sz w:val="22"/>
                <w:szCs w:val="21"/>
              </w:rPr>
              <w:t>□</w:t>
            </w:r>
            <w:r w:rsidRPr="00C4350D">
              <w:rPr>
                <w:rFonts w:asciiTheme="minorEastAsia" w:hAnsiTheme="minorEastAsia" w:cs="ＭＳ ゴシック"/>
                <w:sz w:val="22"/>
                <w:szCs w:val="21"/>
              </w:rPr>
              <w:t xml:space="preserve"> </w:t>
            </w:r>
            <w:r w:rsidRPr="00C4350D">
              <w:rPr>
                <w:rFonts w:asciiTheme="minorEastAsia" w:hAnsiTheme="minorEastAsia" w:cs="ＭＳ ゴシック" w:hint="eastAsia"/>
                <w:szCs w:val="21"/>
              </w:rPr>
              <w:t>提案内容を考慮し、以下の通り対応します。</w:t>
            </w:r>
          </w:p>
          <w:p w14:paraId="6DA6C443" w14:textId="77777777" w:rsidR="007957C7" w:rsidRPr="00C4350D" w:rsidRDefault="007957C7" w:rsidP="007957C7">
            <w:pPr>
              <w:spacing w:line="160" w:lineRule="exact"/>
              <w:rPr>
                <w:rFonts w:asciiTheme="minorEastAsia" w:hAnsiTheme="minorEastAsia" w:cs="ＭＳ ゴシック"/>
                <w:szCs w:val="21"/>
              </w:rPr>
            </w:pPr>
          </w:p>
          <w:p w14:paraId="396F17C9" w14:textId="77777777" w:rsidR="00ED230B" w:rsidRPr="00C4350D" w:rsidRDefault="00ED230B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6B348A4C" w14:textId="77777777" w:rsidR="00355E34" w:rsidRPr="00C4350D" w:rsidRDefault="00355E34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4B7588C6" w14:textId="77777777" w:rsidR="002261FF" w:rsidRPr="00C4350D" w:rsidRDefault="002261FF" w:rsidP="00E83806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4C464B06" w14:textId="2F542408" w:rsidR="007F6239" w:rsidRDefault="007F6239" w:rsidP="003F36F9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asciiTheme="minorEastAsia" w:hAnsiTheme="minorEastAsia" w:cs="MS-Gothic"/>
                <w:kern w:val="0"/>
                <w:szCs w:val="21"/>
              </w:rPr>
            </w:pPr>
          </w:p>
          <w:p w14:paraId="09F8ADDE" w14:textId="57FF15AB" w:rsidR="003F36F9" w:rsidRPr="00C4350D" w:rsidRDefault="003F36F9" w:rsidP="007F6239">
            <w:pPr>
              <w:autoSpaceDE w:val="0"/>
              <w:autoSpaceDN w:val="0"/>
              <w:adjustRightInd w:val="0"/>
              <w:spacing w:line="340" w:lineRule="exact"/>
              <w:ind w:right="840" w:firstLineChars="2350" w:firstLine="4935"/>
              <w:rPr>
                <w:rFonts w:asciiTheme="minorEastAsia" w:hAnsiTheme="minorEastAsia" w:cs="MS-Gothic"/>
                <w:kern w:val="0"/>
                <w:szCs w:val="21"/>
              </w:rPr>
            </w:pPr>
            <w:r w:rsidRPr="00C4350D">
              <w:rPr>
                <w:rFonts w:asciiTheme="minorEastAsia" w:hAnsiTheme="minorEastAsia" w:cs="MS-Gothic" w:hint="eastAsia"/>
                <w:kern w:val="0"/>
                <w:szCs w:val="21"/>
              </w:rPr>
              <w:t xml:space="preserve">医師名：　　　　　　　　　　　　　　</w:t>
            </w:r>
          </w:p>
        </w:tc>
      </w:tr>
    </w:tbl>
    <w:bookmarkEnd w:id="0"/>
    <w:p w14:paraId="529B1988" w14:textId="4767A215" w:rsidR="002A2FC1" w:rsidRPr="00C4350D" w:rsidRDefault="005F7524" w:rsidP="000F5CF8">
      <w:pPr>
        <w:spacing w:line="20" w:lineRule="exact"/>
        <w:rPr>
          <w:rFonts w:asciiTheme="minorEastAsia" w:hAnsiTheme="minorEastAsia"/>
          <w:color w:val="FF0000"/>
          <w:sz w:val="20"/>
          <w:szCs w:val="20"/>
        </w:rPr>
      </w:pPr>
      <w:r w:rsidRPr="00C4350D">
        <w:rPr>
          <w:rFonts w:ascii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31EF3" wp14:editId="496B32C7">
                <wp:simplePos x="0" y="0"/>
                <wp:positionH relativeFrom="column">
                  <wp:posOffset>227330</wp:posOffset>
                </wp:positionH>
                <wp:positionV relativeFrom="paragraph">
                  <wp:posOffset>5080</wp:posOffset>
                </wp:positionV>
                <wp:extent cx="9144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33770C" w14:textId="05B47AC9" w:rsidR="005F7524" w:rsidRPr="00C4350D" w:rsidRDefault="005F7524" w:rsidP="005F7524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>2024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18"/>
                                <w:szCs w:val="18"/>
                              </w:rPr>
                              <w:t>年4月　作成</w:t>
                            </w:r>
                            <w:r w:rsidRPr="00C4350D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31E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9pt;margin-top:.4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" filled="f" stroked="f" strokeweight=".5pt">
                <v:textbox>
                  <w:txbxContent>
                    <w:p w14:paraId="6C33770C" w14:textId="05B47AC9" w:rsidR="005F7524" w:rsidRPr="00C4350D" w:rsidRDefault="005F7524" w:rsidP="005F7524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>2024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18"/>
                          <w:szCs w:val="18"/>
                        </w:rPr>
                        <w:t>年4月　作成</w:t>
                      </w:r>
                      <w:r w:rsidRPr="00C4350D"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4C42" w:rsidRPr="00C4350D">
        <w:rPr>
          <w:rFonts w:ascii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2C9E8" wp14:editId="4FBED9B9">
                <wp:simplePos x="0" y="0"/>
                <wp:positionH relativeFrom="column">
                  <wp:posOffset>4962525</wp:posOffset>
                </wp:positionH>
                <wp:positionV relativeFrom="paragraph">
                  <wp:posOffset>9525</wp:posOffset>
                </wp:positionV>
                <wp:extent cx="9144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098EF" w14:textId="77777777" w:rsidR="00AA4C42" w:rsidRPr="00C4350D" w:rsidRDefault="00AA4C42" w:rsidP="00AA4C42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4350D">
                              <w:rPr>
                                <w:rFonts w:asciiTheme="minorEastAsia" w:hAnsiTheme="minorEastAsia" w:hint="eastAsia"/>
                                <w:color w:val="000000"/>
                                <w:sz w:val="18"/>
                                <w:szCs w:val="18"/>
                              </w:rPr>
                              <w:t xml:space="preserve">市立根室病院 薬剤部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C9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0.75pt;margin-top:.7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" filled="f" stroked="f" strokeweight=".5pt">
                <v:textbox>
                  <w:txbxContent>
                    <w:p w14:paraId="09D098EF" w14:textId="77777777" w:rsidR="00AA4C42" w:rsidRPr="00C4350D" w:rsidRDefault="00AA4C42" w:rsidP="00AA4C42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C4350D">
                        <w:rPr>
                          <w:rFonts w:asciiTheme="minorEastAsia" w:hAnsiTheme="minorEastAsia" w:hint="eastAsia"/>
                          <w:color w:val="000000"/>
                          <w:sz w:val="18"/>
                          <w:szCs w:val="18"/>
                        </w:rPr>
                        <w:t xml:space="preserve">市立根室病院 薬剤部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2FC1" w:rsidRPr="00C4350D" w:rsidSect="00355E34">
      <w:pgSz w:w="11906" w:h="16838"/>
      <w:pgMar w:top="737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C192A" w14:textId="77777777" w:rsidR="00EE2876" w:rsidRDefault="00EE2876" w:rsidP="009F6892">
      <w:r>
        <w:separator/>
      </w:r>
    </w:p>
  </w:endnote>
  <w:endnote w:type="continuationSeparator" w:id="0">
    <w:p w14:paraId="331D9428" w14:textId="77777777" w:rsidR="00EE2876" w:rsidRDefault="00EE2876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EA109" w14:textId="77777777" w:rsidR="00EE2876" w:rsidRDefault="00EE2876" w:rsidP="009F6892">
      <w:r>
        <w:separator/>
      </w:r>
    </w:p>
  </w:footnote>
  <w:footnote w:type="continuationSeparator" w:id="0">
    <w:p w14:paraId="0BC31723" w14:textId="77777777" w:rsidR="00EE2876" w:rsidRDefault="00EE2876" w:rsidP="009F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7"/>
    <w:rsid w:val="000066B0"/>
    <w:rsid w:val="00007460"/>
    <w:rsid w:val="0002776A"/>
    <w:rsid w:val="0004417D"/>
    <w:rsid w:val="00046112"/>
    <w:rsid w:val="00074161"/>
    <w:rsid w:val="00075460"/>
    <w:rsid w:val="00083CB1"/>
    <w:rsid w:val="000A1361"/>
    <w:rsid w:val="000A203E"/>
    <w:rsid w:val="000C5902"/>
    <w:rsid w:val="000C5FED"/>
    <w:rsid w:val="000D341F"/>
    <w:rsid w:val="000D35F6"/>
    <w:rsid w:val="000D60BB"/>
    <w:rsid w:val="000E271A"/>
    <w:rsid w:val="000E3EA8"/>
    <w:rsid w:val="000F05A1"/>
    <w:rsid w:val="000F5CF8"/>
    <w:rsid w:val="00113FED"/>
    <w:rsid w:val="0012544B"/>
    <w:rsid w:val="001279A6"/>
    <w:rsid w:val="0014229A"/>
    <w:rsid w:val="00174D50"/>
    <w:rsid w:val="00181546"/>
    <w:rsid w:val="001949CB"/>
    <w:rsid w:val="001A0505"/>
    <w:rsid w:val="001A191F"/>
    <w:rsid w:val="001A2FC6"/>
    <w:rsid w:val="001B411A"/>
    <w:rsid w:val="001B42E3"/>
    <w:rsid w:val="001E00EA"/>
    <w:rsid w:val="001E65BD"/>
    <w:rsid w:val="001F52F6"/>
    <w:rsid w:val="001F7DDA"/>
    <w:rsid w:val="002261FF"/>
    <w:rsid w:val="00235933"/>
    <w:rsid w:val="0024658E"/>
    <w:rsid w:val="00256062"/>
    <w:rsid w:val="002622EC"/>
    <w:rsid w:val="0027282C"/>
    <w:rsid w:val="00277E56"/>
    <w:rsid w:val="002813A7"/>
    <w:rsid w:val="002A2FC1"/>
    <w:rsid w:val="002B2454"/>
    <w:rsid w:val="002B556B"/>
    <w:rsid w:val="002C0FB5"/>
    <w:rsid w:val="002C29B8"/>
    <w:rsid w:val="002E1906"/>
    <w:rsid w:val="002F415E"/>
    <w:rsid w:val="00301AF8"/>
    <w:rsid w:val="003239AB"/>
    <w:rsid w:val="0032697F"/>
    <w:rsid w:val="00332695"/>
    <w:rsid w:val="0034081E"/>
    <w:rsid w:val="00344009"/>
    <w:rsid w:val="003559AF"/>
    <w:rsid w:val="00355E34"/>
    <w:rsid w:val="003620E8"/>
    <w:rsid w:val="0037549C"/>
    <w:rsid w:val="003C0F46"/>
    <w:rsid w:val="003D1295"/>
    <w:rsid w:val="003F36F9"/>
    <w:rsid w:val="003F3F08"/>
    <w:rsid w:val="00402240"/>
    <w:rsid w:val="004268DA"/>
    <w:rsid w:val="00432E5E"/>
    <w:rsid w:val="00446CB8"/>
    <w:rsid w:val="00455E9E"/>
    <w:rsid w:val="0046715C"/>
    <w:rsid w:val="00483BDA"/>
    <w:rsid w:val="004927D6"/>
    <w:rsid w:val="00497F97"/>
    <w:rsid w:val="004A669C"/>
    <w:rsid w:val="004A781F"/>
    <w:rsid w:val="004B74CF"/>
    <w:rsid w:val="004C2003"/>
    <w:rsid w:val="004D2C98"/>
    <w:rsid w:val="004E5099"/>
    <w:rsid w:val="00502D64"/>
    <w:rsid w:val="00510710"/>
    <w:rsid w:val="00521552"/>
    <w:rsid w:val="005228B3"/>
    <w:rsid w:val="00524A1E"/>
    <w:rsid w:val="00544CBE"/>
    <w:rsid w:val="00556CF1"/>
    <w:rsid w:val="005571EF"/>
    <w:rsid w:val="00573A8B"/>
    <w:rsid w:val="0058477B"/>
    <w:rsid w:val="00591B56"/>
    <w:rsid w:val="005A7871"/>
    <w:rsid w:val="005B574D"/>
    <w:rsid w:val="005D5DFE"/>
    <w:rsid w:val="005F7524"/>
    <w:rsid w:val="00631510"/>
    <w:rsid w:val="006319A5"/>
    <w:rsid w:val="00634CE0"/>
    <w:rsid w:val="006401A9"/>
    <w:rsid w:val="006538C6"/>
    <w:rsid w:val="00667913"/>
    <w:rsid w:val="006807BA"/>
    <w:rsid w:val="0068166A"/>
    <w:rsid w:val="00683350"/>
    <w:rsid w:val="0069236A"/>
    <w:rsid w:val="006977C9"/>
    <w:rsid w:val="006B227A"/>
    <w:rsid w:val="006B359A"/>
    <w:rsid w:val="006B632D"/>
    <w:rsid w:val="006B775C"/>
    <w:rsid w:val="006C5CD1"/>
    <w:rsid w:val="006D3FAB"/>
    <w:rsid w:val="006D5B87"/>
    <w:rsid w:val="006E05AD"/>
    <w:rsid w:val="006E4F59"/>
    <w:rsid w:val="006E781E"/>
    <w:rsid w:val="006F10EB"/>
    <w:rsid w:val="006F379D"/>
    <w:rsid w:val="00701D8A"/>
    <w:rsid w:val="007111F4"/>
    <w:rsid w:val="00717146"/>
    <w:rsid w:val="00723DBC"/>
    <w:rsid w:val="007244CD"/>
    <w:rsid w:val="007329D9"/>
    <w:rsid w:val="0074124B"/>
    <w:rsid w:val="007458C5"/>
    <w:rsid w:val="00760F9C"/>
    <w:rsid w:val="007643F5"/>
    <w:rsid w:val="00771B9A"/>
    <w:rsid w:val="00773FBE"/>
    <w:rsid w:val="00774058"/>
    <w:rsid w:val="0077663C"/>
    <w:rsid w:val="0078024F"/>
    <w:rsid w:val="00784230"/>
    <w:rsid w:val="00793685"/>
    <w:rsid w:val="007957C7"/>
    <w:rsid w:val="007977C5"/>
    <w:rsid w:val="007C548C"/>
    <w:rsid w:val="007C7C99"/>
    <w:rsid w:val="007E2272"/>
    <w:rsid w:val="007E71DE"/>
    <w:rsid w:val="007F6239"/>
    <w:rsid w:val="00821345"/>
    <w:rsid w:val="008265F9"/>
    <w:rsid w:val="0083405D"/>
    <w:rsid w:val="0084222F"/>
    <w:rsid w:val="00842A97"/>
    <w:rsid w:val="0084404F"/>
    <w:rsid w:val="00845446"/>
    <w:rsid w:val="0084560A"/>
    <w:rsid w:val="0088367E"/>
    <w:rsid w:val="008A6077"/>
    <w:rsid w:val="008B122C"/>
    <w:rsid w:val="008B2E28"/>
    <w:rsid w:val="008C4CCB"/>
    <w:rsid w:val="008E024C"/>
    <w:rsid w:val="008E0B65"/>
    <w:rsid w:val="008E1D14"/>
    <w:rsid w:val="008E353A"/>
    <w:rsid w:val="008E3E81"/>
    <w:rsid w:val="008E4AD0"/>
    <w:rsid w:val="008F199B"/>
    <w:rsid w:val="008F38F2"/>
    <w:rsid w:val="009116F8"/>
    <w:rsid w:val="009200C0"/>
    <w:rsid w:val="009203CC"/>
    <w:rsid w:val="00923DC9"/>
    <w:rsid w:val="00942919"/>
    <w:rsid w:val="009520D2"/>
    <w:rsid w:val="00952D46"/>
    <w:rsid w:val="0096075F"/>
    <w:rsid w:val="00961FD2"/>
    <w:rsid w:val="009638A0"/>
    <w:rsid w:val="00974B63"/>
    <w:rsid w:val="00985378"/>
    <w:rsid w:val="00992069"/>
    <w:rsid w:val="009966BE"/>
    <w:rsid w:val="009C5968"/>
    <w:rsid w:val="009D3378"/>
    <w:rsid w:val="009D36A0"/>
    <w:rsid w:val="009D7D78"/>
    <w:rsid w:val="009E018D"/>
    <w:rsid w:val="009E5F87"/>
    <w:rsid w:val="009E61E8"/>
    <w:rsid w:val="009F45F6"/>
    <w:rsid w:val="009F684B"/>
    <w:rsid w:val="009F6892"/>
    <w:rsid w:val="00A01531"/>
    <w:rsid w:val="00A05B5C"/>
    <w:rsid w:val="00A16FC5"/>
    <w:rsid w:val="00A20583"/>
    <w:rsid w:val="00A27B74"/>
    <w:rsid w:val="00A37A37"/>
    <w:rsid w:val="00A6438C"/>
    <w:rsid w:val="00A812B8"/>
    <w:rsid w:val="00AA18EA"/>
    <w:rsid w:val="00AA2910"/>
    <w:rsid w:val="00AA3E76"/>
    <w:rsid w:val="00AA4C42"/>
    <w:rsid w:val="00AC6C51"/>
    <w:rsid w:val="00AF3781"/>
    <w:rsid w:val="00B111E8"/>
    <w:rsid w:val="00B133C5"/>
    <w:rsid w:val="00B14785"/>
    <w:rsid w:val="00B22BFC"/>
    <w:rsid w:val="00B26B51"/>
    <w:rsid w:val="00B3388B"/>
    <w:rsid w:val="00B33D2F"/>
    <w:rsid w:val="00B40071"/>
    <w:rsid w:val="00B423E3"/>
    <w:rsid w:val="00B44783"/>
    <w:rsid w:val="00B47B2B"/>
    <w:rsid w:val="00B500AD"/>
    <w:rsid w:val="00B507A3"/>
    <w:rsid w:val="00B553E4"/>
    <w:rsid w:val="00B6618F"/>
    <w:rsid w:val="00B71C63"/>
    <w:rsid w:val="00B825BE"/>
    <w:rsid w:val="00B83857"/>
    <w:rsid w:val="00BA2F36"/>
    <w:rsid w:val="00BB7D94"/>
    <w:rsid w:val="00BC10CC"/>
    <w:rsid w:val="00BD5A41"/>
    <w:rsid w:val="00BE0A44"/>
    <w:rsid w:val="00BF5A62"/>
    <w:rsid w:val="00C07888"/>
    <w:rsid w:val="00C20FA5"/>
    <w:rsid w:val="00C245BE"/>
    <w:rsid w:val="00C24819"/>
    <w:rsid w:val="00C26B19"/>
    <w:rsid w:val="00C4350D"/>
    <w:rsid w:val="00C4532F"/>
    <w:rsid w:val="00C51BD3"/>
    <w:rsid w:val="00C54969"/>
    <w:rsid w:val="00C5705B"/>
    <w:rsid w:val="00C63476"/>
    <w:rsid w:val="00C84736"/>
    <w:rsid w:val="00C93567"/>
    <w:rsid w:val="00C93640"/>
    <w:rsid w:val="00C957E2"/>
    <w:rsid w:val="00C964A8"/>
    <w:rsid w:val="00CA4FA7"/>
    <w:rsid w:val="00CB5790"/>
    <w:rsid w:val="00CD4DC7"/>
    <w:rsid w:val="00CE350E"/>
    <w:rsid w:val="00D04E81"/>
    <w:rsid w:val="00D1570B"/>
    <w:rsid w:val="00D17273"/>
    <w:rsid w:val="00D238BF"/>
    <w:rsid w:val="00D443C2"/>
    <w:rsid w:val="00D80504"/>
    <w:rsid w:val="00D82D9B"/>
    <w:rsid w:val="00D84A48"/>
    <w:rsid w:val="00D90026"/>
    <w:rsid w:val="00D942F9"/>
    <w:rsid w:val="00D96CC7"/>
    <w:rsid w:val="00DA3EF3"/>
    <w:rsid w:val="00DA5158"/>
    <w:rsid w:val="00DA621C"/>
    <w:rsid w:val="00DB07FC"/>
    <w:rsid w:val="00DD761A"/>
    <w:rsid w:val="00DF71A2"/>
    <w:rsid w:val="00E00D59"/>
    <w:rsid w:val="00E07B23"/>
    <w:rsid w:val="00E16BC4"/>
    <w:rsid w:val="00E24101"/>
    <w:rsid w:val="00E324E2"/>
    <w:rsid w:val="00E533D8"/>
    <w:rsid w:val="00E57FF5"/>
    <w:rsid w:val="00E63C3F"/>
    <w:rsid w:val="00E63D55"/>
    <w:rsid w:val="00E67DF6"/>
    <w:rsid w:val="00E703BC"/>
    <w:rsid w:val="00E73E83"/>
    <w:rsid w:val="00E83806"/>
    <w:rsid w:val="00E9255A"/>
    <w:rsid w:val="00E95A66"/>
    <w:rsid w:val="00E976A4"/>
    <w:rsid w:val="00EA2423"/>
    <w:rsid w:val="00EB207A"/>
    <w:rsid w:val="00ED1FC5"/>
    <w:rsid w:val="00ED230B"/>
    <w:rsid w:val="00ED60D3"/>
    <w:rsid w:val="00EE2876"/>
    <w:rsid w:val="00EF1AF7"/>
    <w:rsid w:val="00EF3409"/>
    <w:rsid w:val="00EF4162"/>
    <w:rsid w:val="00F020D8"/>
    <w:rsid w:val="00F04643"/>
    <w:rsid w:val="00F0692F"/>
    <w:rsid w:val="00F06A0E"/>
    <w:rsid w:val="00F07101"/>
    <w:rsid w:val="00F22FEF"/>
    <w:rsid w:val="00F23355"/>
    <w:rsid w:val="00F30316"/>
    <w:rsid w:val="00F35058"/>
    <w:rsid w:val="00F372DC"/>
    <w:rsid w:val="00F438AB"/>
    <w:rsid w:val="00F51418"/>
    <w:rsid w:val="00F81E79"/>
    <w:rsid w:val="00F87D90"/>
    <w:rsid w:val="00F918D4"/>
    <w:rsid w:val="00FA25F9"/>
    <w:rsid w:val="00FB3A5D"/>
    <w:rsid w:val="00FC696C"/>
    <w:rsid w:val="00FD1323"/>
    <w:rsid w:val="00FE6518"/>
    <w:rsid w:val="00FF46A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1C50"/>
  <w15:docId w15:val="{8B2B0881-4885-4ACF-B95F-203BE409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5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F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F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F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F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1811-6726-4DF1-9770-04F51FE9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USER065</cp:lastModifiedBy>
  <cp:revision>120</cp:revision>
  <cp:lastPrinted>2024-04-19T07:04:00Z</cp:lastPrinted>
  <dcterms:created xsi:type="dcterms:W3CDTF">2018-05-16T00:53:00Z</dcterms:created>
  <dcterms:modified xsi:type="dcterms:W3CDTF">2024-04-19T07:05:00Z</dcterms:modified>
</cp:coreProperties>
</file>